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9E3540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="Cambria" w:hAnsi="Cambria" w:cs="Arial"/>
          <w:b/>
          <w:sz w:val="36"/>
          <w:szCs w:val="36"/>
          <w:lang w:val="ru-RU"/>
        </w:rPr>
        <w:t>П</w:t>
      </w:r>
      <w:r w:rsidR="003E15C5" w:rsidRPr="00EB5B8D">
        <w:rPr>
          <w:rFonts w:ascii="Cambria" w:hAnsi="Cambria" w:cs="Arial"/>
          <w:b/>
          <w:sz w:val="36"/>
          <w:szCs w:val="36"/>
          <w:lang w:val="ru-RU"/>
        </w:rPr>
        <w:t xml:space="preserve">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9E3540">
        <w:rPr>
          <w:rFonts w:ascii="Cambria" w:hAnsi="Cambria" w:cs="Arial"/>
          <w:b/>
          <w:sz w:val="28"/>
          <w:szCs w:val="28"/>
          <w:lang w:val="ru-RU"/>
        </w:rPr>
        <w:t>ОПШТИНЕ СЕЧАЊ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9E3540" w:rsidRPr="00EB5B8D" w:rsidTr="00612A45">
        <w:trPr>
          <w:jc w:val="center"/>
        </w:trPr>
        <w:tc>
          <w:tcPr>
            <w:tcW w:w="3253" w:type="dxa"/>
            <w:vAlign w:val="center"/>
          </w:tcPr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Понедељак, 11.12.2023. </w:t>
            </w:r>
          </w:p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Скупштине општине, Сечањ, Вожда Карађорђа бр. 57</w:t>
            </w:r>
          </w:p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8A5581">
              <w:rPr>
                <w:rFonts w:ascii="Cambria" w:hAnsi="Cambria" w:cs="Arial"/>
                <w:lang w:val="sr-Cyrl-RS"/>
              </w:rPr>
              <w:t>-</w:t>
            </w:r>
            <w:r>
              <w:rPr>
                <w:rFonts w:ascii="Cambria" w:hAnsi="Cambria" w:cs="Arial"/>
                <w:lang w:val="sr-Cyrl-RS"/>
              </w:rPr>
              <w:t xml:space="preserve"> скупштинска сала –</w:t>
            </w:r>
          </w:p>
          <w:p w:rsidR="009E3540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10:00 – 13:00 часова</w:t>
            </w:r>
          </w:p>
        </w:tc>
        <w:tc>
          <w:tcPr>
            <w:tcW w:w="2809" w:type="dxa"/>
            <w:vAlign w:val="center"/>
          </w:tcPr>
          <w:p w:rsidR="009E3540" w:rsidRDefault="000D05F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1., 2.</w:t>
            </w:r>
            <w:r w:rsidR="00420118">
              <w:rPr>
                <w:rFonts w:ascii="Cambria" w:hAnsi="Cambria" w:cs="Arial"/>
                <w:lang w:val="ru-RU"/>
              </w:rPr>
              <w:t>, 3.</w:t>
            </w:r>
            <w:r w:rsidR="008A7ECD">
              <w:rPr>
                <w:rFonts w:ascii="Cambria" w:hAnsi="Cambria" w:cs="Arial"/>
                <w:lang w:val="ru-RU"/>
              </w:rPr>
              <w:t>, 4., .5., 6.</w:t>
            </w:r>
          </w:p>
        </w:tc>
        <w:tc>
          <w:tcPr>
            <w:tcW w:w="2486" w:type="dxa"/>
            <w:vAlign w:val="center"/>
          </w:tcPr>
          <w:p w:rsidR="009E3540" w:rsidRDefault="009E354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Чорлија</w:t>
            </w:r>
          </w:p>
        </w:tc>
      </w:tr>
      <w:tr w:rsidR="009E3540" w:rsidRPr="00EB5B8D" w:rsidTr="00612A45">
        <w:trPr>
          <w:jc w:val="center"/>
        </w:trPr>
        <w:tc>
          <w:tcPr>
            <w:tcW w:w="3253" w:type="dxa"/>
            <w:vAlign w:val="center"/>
          </w:tcPr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Уторак, 12.12.2023. </w:t>
            </w:r>
          </w:p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Скупштине општине, Сечањ, Вожда Карађорђа бр. 57</w:t>
            </w:r>
          </w:p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8A5581">
              <w:rPr>
                <w:rFonts w:ascii="Cambria" w:hAnsi="Cambria" w:cs="Arial"/>
                <w:lang w:val="sr-Cyrl-RS"/>
              </w:rPr>
              <w:t>-</w:t>
            </w:r>
            <w:r>
              <w:rPr>
                <w:rFonts w:ascii="Cambria" w:hAnsi="Cambria" w:cs="Arial"/>
                <w:lang w:val="sr-Cyrl-RS"/>
              </w:rPr>
              <w:t xml:space="preserve"> скупштинска сала –</w:t>
            </w:r>
          </w:p>
          <w:p w:rsidR="009E3540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09:00 – 12:00 часова</w:t>
            </w:r>
          </w:p>
        </w:tc>
        <w:tc>
          <w:tcPr>
            <w:tcW w:w="2809" w:type="dxa"/>
            <w:vAlign w:val="center"/>
          </w:tcPr>
          <w:p w:rsidR="009E3540" w:rsidRDefault="008A7ECD" w:rsidP="008A7E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7., 8., 9., 10., 11., 12. </w:t>
            </w:r>
          </w:p>
        </w:tc>
        <w:tc>
          <w:tcPr>
            <w:tcW w:w="2486" w:type="dxa"/>
            <w:vAlign w:val="center"/>
          </w:tcPr>
          <w:p w:rsidR="009E3540" w:rsidRDefault="009E354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Димитрије Ступар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Уторак, 12.12.2023. </w:t>
            </w:r>
          </w:p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Скупштине општине, Сечањ, Вожда Карађорђа бр. 57</w:t>
            </w:r>
          </w:p>
          <w:p w:rsidR="008A7ECD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8A5581">
              <w:rPr>
                <w:rFonts w:ascii="Cambria" w:hAnsi="Cambria" w:cs="Arial"/>
                <w:lang w:val="sr-Cyrl-RS"/>
              </w:rPr>
              <w:t>-</w:t>
            </w:r>
            <w:r>
              <w:rPr>
                <w:rFonts w:ascii="Cambria" w:hAnsi="Cambria" w:cs="Arial"/>
                <w:lang w:val="sr-Cyrl-RS"/>
              </w:rPr>
              <w:t xml:space="preserve"> скупштинска сала –</w:t>
            </w:r>
          </w:p>
          <w:p w:rsidR="008A5581" w:rsidRPr="008A5581" w:rsidRDefault="008A7ECD" w:rsidP="008A7EC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12:00 – 15:00 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8A7EC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13., 14., 15., 16., 17.</w:t>
            </w:r>
          </w:p>
        </w:tc>
        <w:tc>
          <w:tcPr>
            <w:tcW w:w="2486" w:type="dxa"/>
            <w:vAlign w:val="center"/>
          </w:tcPr>
          <w:p w:rsidR="00A27350" w:rsidRDefault="0042011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Ђурђа Вишњевац</w:t>
            </w:r>
          </w:p>
        </w:tc>
      </w:tr>
    </w:tbl>
    <w:p w:rsidR="004F037E" w:rsidRDefault="004F037E"/>
    <w:sectPr w:rsidR="004F037E" w:rsidSect="00420118">
      <w:pgSz w:w="11907" w:h="16840" w:code="9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1B5E"/>
    <w:multiLevelType w:val="hybridMultilevel"/>
    <w:tmpl w:val="F272BE5C"/>
    <w:lvl w:ilvl="0" w:tplc="ECD8A644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1680"/>
    <w:multiLevelType w:val="hybridMultilevel"/>
    <w:tmpl w:val="0B8E9808"/>
    <w:lvl w:ilvl="0" w:tplc="D03C3CF0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3F0C"/>
    <w:multiLevelType w:val="hybridMultilevel"/>
    <w:tmpl w:val="DB70FCB6"/>
    <w:lvl w:ilvl="0" w:tplc="0D5AAE9A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D05F9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20118"/>
    <w:rsid w:val="00436AA1"/>
    <w:rsid w:val="00444420"/>
    <w:rsid w:val="004812C0"/>
    <w:rsid w:val="004908C0"/>
    <w:rsid w:val="0049654B"/>
    <w:rsid w:val="004C5425"/>
    <w:rsid w:val="004F037E"/>
    <w:rsid w:val="0053065A"/>
    <w:rsid w:val="0056281C"/>
    <w:rsid w:val="00563071"/>
    <w:rsid w:val="005C5F17"/>
    <w:rsid w:val="005C7E5F"/>
    <w:rsid w:val="00612A45"/>
    <w:rsid w:val="0065304F"/>
    <w:rsid w:val="006C737B"/>
    <w:rsid w:val="007342F5"/>
    <w:rsid w:val="0077465D"/>
    <w:rsid w:val="008A5581"/>
    <w:rsid w:val="008A7ECD"/>
    <w:rsid w:val="008F3F33"/>
    <w:rsid w:val="00954569"/>
    <w:rsid w:val="009E3540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A2405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Irena Kosić</cp:lastModifiedBy>
  <cp:revision>2</cp:revision>
  <cp:lastPrinted>2023-12-06T08:32:00Z</cp:lastPrinted>
  <dcterms:created xsi:type="dcterms:W3CDTF">2023-12-06T08:42:00Z</dcterms:created>
  <dcterms:modified xsi:type="dcterms:W3CDTF">2023-12-06T08:42:00Z</dcterms:modified>
</cp:coreProperties>
</file>