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3EBBEC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Република Србија</w:t>
      </w:r>
    </w:p>
    <w:p w14:paraId="38BC22AE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Аутономна покрајина Војводина</w:t>
      </w:r>
    </w:p>
    <w:p w14:paraId="248B2DCD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Скупштина општине Кањижа</w:t>
      </w:r>
    </w:p>
    <w:p w14:paraId="0A68DAFB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Општинска изборна комисија </w:t>
      </w:r>
    </w:p>
    <w:p w14:paraId="73A589ED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општине Кањижа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</w:p>
    <w:p w14:paraId="30A93286" w14:textId="17B706AC" w:rsidR="0018321B" w:rsidRPr="00736B32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Број: </w:t>
      </w:r>
      <w:r w:rsidR="0017325D" w:rsidRPr="0017325D">
        <w:rPr>
          <w:rFonts w:ascii="Times New Roman" w:hAnsi="Times New Roman" w:cs="Times New Roman"/>
          <w:sz w:val="22"/>
          <w:szCs w:val="22"/>
          <w:lang w:val="hu-HU"/>
        </w:rPr>
        <w:t>004395844 2026</w:t>
      </w:r>
    </w:p>
    <w:p w14:paraId="66040808" w14:textId="025B5064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Дана: </w:t>
      </w:r>
      <w:r w:rsidR="00116FB2">
        <w:rPr>
          <w:rFonts w:ascii="Times New Roman" w:hAnsi="Times New Roman" w:cs="Times New Roman"/>
          <w:sz w:val="22"/>
          <w:szCs w:val="22"/>
          <w:lang w:val="hu-HU"/>
        </w:rPr>
        <w:t>2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.</w:t>
      </w:r>
      <w:r w:rsidR="00116FB2">
        <w:rPr>
          <w:rFonts w:ascii="Times New Roman" w:hAnsi="Times New Roman" w:cs="Times New Roman"/>
          <w:sz w:val="22"/>
          <w:szCs w:val="22"/>
          <w:lang w:val="hu-HU"/>
        </w:rPr>
        <w:t>10</w:t>
      </w:r>
      <w:r w:rsidR="0058080C">
        <w:rPr>
          <w:rFonts w:ascii="Times New Roman" w:hAnsi="Times New Roman" w:cs="Times New Roman"/>
          <w:sz w:val="22"/>
          <w:szCs w:val="22"/>
          <w:lang w:val="hu-HU"/>
        </w:rPr>
        <w:t>.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202</w:t>
      </w:r>
      <w:r w:rsidR="0058080C">
        <w:rPr>
          <w:rFonts w:ascii="Times New Roman" w:hAnsi="Times New Roman" w:cs="Times New Roman"/>
          <w:sz w:val="22"/>
          <w:szCs w:val="22"/>
          <w:lang w:val="hu-HU"/>
        </w:rPr>
        <w:t>6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. године</w:t>
      </w:r>
    </w:p>
    <w:p w14:paraId="43B51471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Кањижа </w:t>
      </w:r>
    </w:p>
    <w:p w14:paraId="14DDFE5B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З А П И С Н И К</w:t>
      </w:r>
    </w:p>
    <w:p w14:paraId="2373B197" w14:textId="77777777" w:rsidR="0018321B" w:rsidRPr="00B12E6A" w:rsidRDefault="0018321B" w:rsidP="0018321B">
      <w:pPr>
        <w:pStyle w:val="NoSpacing"/>
        <w:rPr>
          <w:rFonts w:ascii="Times New Roman" w:hAnsi="Times New Roman" w:cs="Times New Roman"/>
          <w:sz w:val="22"/>
          <w:szCs w:val="22"/>
          <w:lang w:val="hu-HU"/>
        </w:rPr>
      </w:pPr>
    </w:p>
    <w:p w14:paraId="2870C11A" w14:textId="2D00051B" w:rsidR="0018321B" w:rsidRPr="00B12E6A" w:rsidRDefault="0018321B" w:rsidP="0018321B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сачињен на </w:t>
      </w:r>
      <w:r w:rsidR="00116FB2">
        <w:rPr>
          <w:rFonts w:ascii="Times New Roman" w:hAnsi="Times New Roman" w:cs="Times New Roman"/>
          <w:b/>
          <w:bCs/>
          <w:sz w:val="22"/>
          <w:szCs w:val="22"/>
          <w:lang w:val="hu-HU"/>
        </w:rPr>
        <w:t>6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.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 седници Општинске изборне комисије општине Кањижа  </w:t>
      </w:r>
      <w:r w:rsidR="00B12E6A"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одржане 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дана </w:t>
      </w:r>
      <w:r w:rsidR="00736B32">
        <w:rPr>
          <w:rFonts w:ascii="Times New Roman" w:hAnsi="Times New Roman" w:cs="Times New Roman"/>
          <w:b/>
          <w:bCs/>
          <w:sz w:val="22"/>
          <w:szCs w:val="22"/>
          <w:lang w:val="hu-HU"/>
        </w:rPr>
        <w:t>2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. </w:t>
      </w:r>
      <w:r w:rsidR="002D1E0C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окто</w:t>
      </w:r>
      <w:r w:rsidR="00B12E6A"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бра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 xml:space="preserve"> 20</w:t>
      </w:r>
      <w:r w:rsidR="00B12E6A"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26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. године у </w:t>
      </w:r>
      <w:r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Малој сали 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зграде Општинске управе општине Кањижа са почетком у </w:t>
      </w:r>
      <w:r w:rsidR="0058080C">
        <w:rPr>
          <w:rFonts w:ascii="Times New Roman" w:hAnsi="Times New Roman" w:cs="Times New Roman"/>
          <w:b/>
          <w:bCs/>
          <w:sz w:val="22"/>
          <w:szCs w:val="22"/>
          <w:lang w:val="hu-HU"/>
        </w:rPr>
        <w:t>1</w:t>
      </w:r>
      <w:r w:rsidR="004E02CF">
        <w:rPr>
          <w:rFonts w:ascii="Times New Roman" w:hAnsi="Times New Roman" w:cs="Times New Roman"/>
          <w:b/>
          <w:bCs/>
          <w:sz w:val="22"/>
          <w:szCs w:val="22"/>
          <w:lang w:val="hu-HU"/>
        </w:rPr>
        <w:t>4</w:t>
      </w:r>
      <w:r w:rsidR="0058080C">
        <w:rPr>
          <w:rFonts w:ascii="Times New Roman" w:hAnsi="Times New Roman" w:cs="Times New Roman"/>
          <w:b/>
          <w:bCs/>
          <w:sz w:val="22"/>
          <w:szCs w:val="22"/>
          <w:lang w:val="hu-HU"/>
        </w:rPr>
        <w:t>.</w:t>
      </w:r>
      <w:r w:rsidR="00AA72DE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0</w:t>
      </w:r>
      <w:r w:rsidR="0058080C">
        <w:rPr>
          <w:rFonts w:ascii="Times New Roman" w:hAnsi="Times New Roman" w:cs="Times New Roman"/>
          <w:b/>
          <w:bCs/>
          <w:sz w:val="22"/>
          <w:szCs w:val="22"/>
          <w:lang w:val="hu-HU"/>
        </w:rPr>
        <w:t>0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 xml:space="preserve"> часова</w:t>
      </w:r>
    </w:p>
    <w:p w14:paraId="09DEA03D" w14:textId="32F63D0B" w:rsidR="0018321B" w:rsidRPr="00203DC3" w:rsidRDefault="0018321B" w:rsidP="00B12E6A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            Присутни су:</w:t>
      </w:r>
      <w:r w:rsidRPr="00B12E6A">
        <w:rPr>
          <w:rFonts w:ascii="Times New Roman" w:hAnsi="Times New Roman" w:cs="Times New Roman"/>
          <w:sz w:val="22"/>
          <w:szCs w:val="22"/>
          <w:lang w:val="sr-Cyrl-RS"/>
        </w:rPr>
        <w:t xml:space="preserve">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Атила Каса, председник, Даниел Нађ Немеди, заменик председника ОИК, </w:t>
      </w:r>
      <w:r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чланови сталног састава ОИК, </w:t>
      </w:r>
      <w:r w:rsidR="00176F19" w:rsidRPr="00203DC3">
        <w:rPr>
          <w:rFonts w:ascii="Times New Roman" w:hAnsi="Times New Roman" w:cs="Times New Roman"/>
          <w:sz w:val="22"/>
          <w:szCs w:val="22"/>
          <w:lang w:val="sr-Cyrl-RS"/>
        </w:rPr>
        <w:t>Марика</w:t>
      </w:r>
      <w:r w:rsidR="00176F19" w:rsidRPr="00203DC3">
        <w:rPr>
          <w:rFonts w:ascii="Times New Roman" w:hAnsi="Times New Roman" w:cs="Times New Roman"/>
          <w:sz w:val="22"/>
          <w:szCs w:val="22"/>
          <w:lang w:val="hu-HU"/>
        </w:rPr>
        <w:t xml:space="preserve"> Ковач, </w:t>
      </w:r>
      <w:r w:rsidR="00736B32">
        <w:rPr>
          <w:rFonts w:ascii="Times New Roman" w:hAnsi="Times New Roman" w:cs="Times New Roman"/>
          <w:sz w:val="22"/>
          <w:szCs w:val="22"/>
          <w:lang w:val="sr-Cyrl-RS"/>
        </w:rPr>
        <w:t xml:space="preserve">Корнелија </w:t>
      </w:r>
      <w:r w:rsidR="004E02CF">
        <w:rPr>
          <w:rFonts w:ascii="Times New Roman" w:hAnsi="Times New Roman" w:cs="Times New Roman"/>
          <w:sz w:val="22"/>
          <w:szCs w:val="22"/>
          <w:lang w:val="sr-Cyrl-RS"/>
        </w:rPr>
        <w:t>Вилмањи</w:t>
      </w:r>
      <w:r w:rsidR="00736B32">
        <w:rPr>
          <w:rFonts w:ascii="Times New Roman" w:hAnsi="Times New Roman" w:cs="Times New Roman"/>
          <w:sz w:val="22"/>
          <w:szCs w:val="22"/>
          <w:lang w:val="sr-Cyrl-RS"/>
        </w:rPr>
        <w:t xml:space="preserve">,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Загорка Адамовић, </w:t>
      </w:r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Хилда Хајдер, 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заменици чланова ОИК Ливиа </w:t>
      </w:r>
      <w:r w:rsidR="00FD6696" w:rsidRPr="00203DC3">
        <w:rPr>
          <w:rFonts w:ascii="Times New Roman" w:hAnsi="Times New Roman" w:cs="Times New Roman"/>
          <w:sz w:val="22"/>
          <w:szCs w:val="22"/>
          <w:lang w:val="sr-Cyrl-RS"/>
        </w:rPr>
        <w:t>В</w:t>
      </w:r>
      <w:r w:rsidRPr="00203DC3">
        <w:rPr>
          <w:rFonts w:ascii="Times New Roman" w:hAnsi="Times New Roman" w:cs="Times New Roman"/>
          <w:sz w:val="22"/>
          <w:szCs w:val="22"/>
          <w:lang w:val="sr-Cyrl-RS"/>
        </w:rPr>
        <w:t xml:space="preserve">ранић Варади, </w:t>
      </w:r>
      <w:r w:rsidR="004E02CF">
        <w:rPr>
          <w:rFonts w:ascii="Times New Roman" w:hAnsi="Times New Roman" w:cs="Times New Roman"/>
          <w:sz w:val="22"/>
          <w:szCs w:val="22"/>
          <w:lang w:val="sr-Cyrl-RS"/>
        </w:rPr>
        <w:t xml:space="preserve">Мирјана Крушић, </w:t>
      </w:r>
      <w:r w:rsidR="001715E6" w:rsidRPr="00203DC3">
        <w:rPr>
          <w:rFonts w:ascii="Times New Roman" w:hAnsi="Times New Roman" w:cs="Times New Roman"/>
          <w:bCs/>
          <w:lang w:val="sr-Cyrl-RS"/>
        </w:rPr>
        <w:t xml:space="preserve">као и </w:t>
      </w:r>
      <w:r w:rsidRPr="00203DC3">
        <w:rPr>
          <w:rFonts w:ascii="Times New Roman" w:hAnsi="Times New Roman" w:cs="Times New Roman"/>
          <w:sz w:val="22"/>
          <w:szCs w:val="22"/>
          <w:lang w:val="hu-HU"/>
        </w:rPr>
        <w:t>Диана Мајор, секретар ОИК и Марија Миловановић, заменик секретара ОИК.</w:t>
      </w:r>
    </w:p>
    <w:p w14:paraId="2A408D07" w14:textId="77777777" w:rsidR="0018321B" w:rsidRPr="00B12E6A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  <w:r w:rsidRPr="00B12E6A">
        <w:rPr>
          <w:rFonts w:ascii="Times New Roman" w:hAnsi="Times New Roman" w:cs="Times New Roman"/>
          <w:lang w:val="sr-Cyrl-RS"/>
        </w:rPr>
        <w:t xml:space="preserve">Председник предлаже следећи: </w:t>
      </w:r>
    </w:p>
    <w:p w14:paraId="096F1B0A" w14:textId="77777777" w:rsidR="0018321B" w:rsidRPr="00736B32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hu-HU"/>
        </w:rPr>
      </w:pPr>
    </w:p>
    <w:p w14:paraId="066D0BC7" w14:textId="77777777" w:rsidR="0018321B" w:rsidRPr="00B12E6A" w:rsidRDefault="0018321B" w:rsidP="0018321B">
      <w:pPr>
        <w:spacing w:after="0"/>
        <w:ind w:firstLine="720"/>
        <w:jc w:val="center"/>
        <w:rPr>
          <w:rFonts w:ascii="Times New Roman" w:hAnsi="Times New Roman" w:cs="Times New Roman"/>
          <w:b/>
          <w:bCs/>
          <w:lang w:val="sr-Cyrl-RS"/>
        </w:rPr>
      </w:pPr>
      <w:r w:rsidRPr="00B12E6A">
        <w:rPr>
          <w:rFonts w:ascii="Times New Roman" w:hAnsi="Times New Roman" w:cs="Times New Roman"/>
          <w:b/>
          <w:bCs/>
          <w:lang w:val="sr-Cyrl-RS"/>
        </w:rPr>
        <w:t>Д Н Е В Н И   Р Е Д</w:t>
      </w:r>
    </w:p>
    <w:p w14:paraId="20698D2A" w14:textId="77777777" w:rsidR="0018321B" w:rsidRPr="00B12E6A" w:rsidRDefault="0018321B" w:rsidP="0018321B">
      <w:pPr>
        <w:pStyle w:val="NoSpacing"/>
        <w:ind w:firstLine="720"/>
        <w:jc w:val="both"/>
        <w:rPr>
          <w:rFonts w:ascii="Times New Roman" w:hAnsi="Times New Roman" w:cs="Times New Roman"/>
          <w:sz w:val="22"/>
          <w:szCs w:val="22"/>
          <w:lang w:val="hu-HU"/>
        </w:rPr>
      </w:pPr>
    </w:p>
    <w:p w14:paraId="113921A3" w14:textId="29F57FB4" w:rsidR="00AA72DE" w:rsidRPr="00AA72DE" w:rsidRDefault="00466529" w:rsidP="00466529">
      <w:pPr>
        <w:pStyle w:val="NoSpacing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  <w:lang w:val="hu-HU"/>
        </w:rPr>
      </w:pPr>
      <w:r>
        <w:rPr>
          <w:rFonts w:ascii="Times New Roman" w:hAnsi="Times New Roman" w:cs="Times New Roman"/>
          <w:sz w:val="22"/>
          <w:szCs w:val="22"/>
          <w:lang w:val="sr-Cyrl-RS"/>
        </w:rPr>
        <w:t xml:space="preserve">Састанак са </w:t>
      </w:r>
      <w:r w:rsidR="00D87A97">
        <w:rPr>
          <w:rFonts w:ascii="Times New Roman" w:hAnsi="Times New Roman" w:cs="Times New Roman"/>
          <w:sz w:val="22"/>
          <w:szCs w:val="22"/>
          <w:lang w:val="sr-Cyrl-RS"/>
        </w:rPr>
        <w:t xml:space="preserve">представницима </w:t>
      </w:r>
      <w:r>
        <w:rPr>
          <w:rFonts w:ascii="Times New Roman" w:hAnsi="Times New Roman" w:cs="Times New Roman"/>
          <w:sz w:val="22"/>
          <w:szCs w:val="22"/>
          <w:lang w:val="sr-Cyrl-RS"/>
        </w:rPr>
        <w:t xml:space="preserve">Канцеларије ОЕБС-а </w:t>
      </w:r>
      <w:r w:rsidR="00D87A97">
        <w:rPr>
          <w:rFonts w:ascii="Times New Roman" w:hAnsi="Times New Roman" w:cs="Times New Roman"/>
          <w:sz w:val="22"/>
          <w:szCs w:val="22"/>
          <w:lang w:val="sr-Cyrl-RS"/>
        </w:rPr>
        <w:t xml:space="preserve">за демократске институције и људска права </w:t>
      </w:r>
      <w:r w:rsidRPr="00466529">
        <w:rPr>
          <w:rFonts w:ascii="Times New Roman" w:hAnsi="Times New Roman" w:cs="Times New Roman"/>
          <w:sz w:val="22"/>
          <w:szCs w:val="22"/>
          <w:lang w:val="sr-Cyrl-RS"/>
        </w:rPr>
        <w:t>(ODIHR)</w:t>
      </w:r>
    </w:p>
    <w:p w14:paraId="66437318" w14:textId="77777777" w:rsidR="00D87A97" w:rsidRDefault="00D87A97" w:rsidP="00AA72DE">
      <w:pPr>
        <w:pStyle w:val="NoSpacing"/>
        <w:jc w:val="both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57CC2435" w14:textId="271B882A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lang w:val="hu-HU"/>
        </w:rPr>
      </w:pPr>
      <w:r w:rsidRPr="00AA72DE">
        <w:rPr>
          <w:rFonts w:ascii="Times New Roman" w:hAnsi="Times New Roman" w:cs="Times New Roman"/>
          <w:sz w:val="22"/>
          <w:szCs w:val="22"/>
          <w:lang w:val="hu-HU"/>
        </w:rPr>
        <w:t>Присутни су једногласно усвојили предложени дневни ред.</w:t>
      </w:r>
    </w:p>
    <w:p w14:paraId="4D95F5B9" w14:textId="77777777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b/>
          <w:sz w:val="22"/>
          <w:szCs w:val="22"/>
          <w:lang w:val="hu-HU"/>
        </w:rPr>
      </w:pPr>
    </w:p>
    <w:p w14:paraId="0D008656" w14:textId="77777777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b/>
          <w:sz w:val="22"/>
          <w:szCs w:val="22"/>
          <w:lang w:val="hu-HU"/>
        </w:rPr>
      </w:pPr>
    </w:p>
    <w:p w14:paraId="682E59B2" w14:textId="71BB5B07" w:rsidR="00AA72DE" w:rsidRPr="00AA72DE" w:rsidRDefault="00AA72DE" w:rsidP="00AA72DE">
      <w:pPr>
        <w:pStyle w:val="NoSpacing"/>
        <w:jc w:val="both"/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</w:pPr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АД/ </w:t>
      </w:r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sr-Cyrl-RS"/>
        </w:rPr>
        <w:t>1</w:t>
      </w:r>
      <w:r w:rsidRPr="00AA72DE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</w:t>
      </w:r>
      <w:bookmarkStart w:id="0" w:name="_Hlk150938367"/>
      <w:r w:rsidR="00D87A97" w:rsidRPr="00D87A97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Састанак са </w:t>
      </w:r>
      <w:r w:rsidR="00D87A97">
        <w:rPr>
          <w:rFonts w:ascii="Times New Roman" w:hAnsi="Times New Roman" w:cs="Times New Roman"/>
          <w:b/>
          <w:sz w:val="22"/>
          <w:szCs w:val="22"/>
          <w:u w:val="single"/>
          <w:lang w:val="sr-Cyrl-RS"/>
        </w:rPr>
        <w:t>представницима</w:t>
      </w:r>
      <w:r w:rsidR="00D87A97" w:rsidRPr="00D87A97">
        <w:rPr>
          <w:rFonts w:ascii="Times New Roman" w:hAnsi="Times New Roman" w:cs="Times New Roman"/>
          <w:b/>
          <w:sz w:val="22"/>
          <w:szCs w:val="22"/>
          <w:u w:val="single"/>
          <w:lang w:val="hu-HU"/>
        </w:rPr>
        <w:t xml:space="preserve"> Канцеларије ОЕБС-а за демократске институције и људска права (ODIHR)</w:t>
      </w:r>
    </w:p>
    <w:bookmarkEnd w:id="0"/>
    <w:p w14:paraId="3EAC003C" w14:textId="4A30F8DA" w:rsidR="00AA72DE" w:rsidRPr="00D87A97" w:rsidRDefault="00AA72DE" w:rsidP="00D87A97">
      <w:pPr>
        <w:pStyle w:val="NoSpacing"/>
        <w:jc w:val="both"/>
        <w:rPr>
          <w:rFonts w:ascii="Times New Roman" w:hAnsi="Times New Roman" w:cs="Times New Roman"/>
          <w:b/>
          <w:sz w:val="22"/>
          <w:szCs w:val="22"/>
          <w:lang w:val="sr-Cyrl-RS"/>
        </w:rPr>
      </w:pPr>
      <w:r w:rsidRPr="00AA72DE">
        <w:rPr>
          <w:rFonts w:ascii="Times New Roman" w:hAnsi="Times New Roman" w:cs="Times New Roman"/>
          <w:sz w:val="22"/>
          <w:szCs w:val="22"/>
          <w:lang w:val="hu-HU"/>
        </w:rPr>
        <w:tab/>
      </w:r>
      <w:r w:rsidR="00D87A97">
        <w:rPr>
          <w:rFonts w:ascii="Times New Roman" w:hAnsi="Times New Roman" w:cs="Times New Roman"/>
          <w:sz w:val="22"/>
          <w:szCs w:val="22"/>
          <w:lang w:val="sr-Cyrl-RS"/>
        </w:rPr>
        <w:t xml:space="preserve">Презентација рада Општинске изборне комисије и предузетих радњи у складу са Законом о избору народних посланика представницима </w:t>
      </w:r>
      <w:r w:rsidR="00D87A97" w:rsidRPr="00D87A97">
        <w:rPr>
          <w:rFonts w:ascii="Times New Roman" w:hAnsi="Times New Roman" w:cs="Times New Roman"/>
          <w:sz w:val="22"/>
          <w:szCs w:val="22"/>
          <w:lang w:val="sr-Cyrl-RS"/>
        </w:rPr>
        <w:t>Канцеларије ОЕБС-а за демократске институције и људска права (ODIHR)</w:t>
      </w:r>
      <w:r w:rsidR="00D87A97">
        <w:rPr>
          <w:rFonts w:ascii="Times New Roman" w:hAnsi="Times New Roman" w:cs="Times New Roman"/>
          <w:sz w:val="22"/>
          <w:szCs w:val="22"/>
          <w:lang w:val="sr-Cyrl-RS"/>
        </w:rPr>
        <w:t>.</w:t>
      </w:r>
    </w:p>
    <w:p w14:paraId="7D6141AA" w14:textId="77777777" w:rsidR="00AA72DE" w:rsidRDefault="00AA72DE" w:rsidP="00073780">
      <w:pPr>
        <w:spacing w:after="0"/>
        <w:ind w:firstLine="720"/>
        <w:jc w:val="both"/>
        <w:rPr>
          <w:rFonts w:ascii="Times New Roman" w:hAnsi="Times New Roman" w:cs="Times New Roman"/>
          <w:b/>
          <w:bCs/>
          <w:lang w:val="sr-Cyrl-RS"/>
        </w:rPr>
      </w:pPr>
    </w:p>
    <w:p w14:paraId="07BB761D" w14:textId="77284969" w:rsidR="0018321B" w:rsidRPr="00B12E6A" w:rsidRDefault="0018321B" w:rsidP="00073780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  <w:r w:rsidRPr="00B12E6A">
        <w:rPr>
          <w:rFonts w:ascii="Times New Roman" w:hAnsi="Times New Roman" w:cs="Times New Roman"/>
          <w:lang w:val="sr-Cyrl-RS"/>
        </w:rPr>
        <w:t xml:space="preserve">Седница је завршена у </w:t>
      </w:r>
      <w:r w:rsidR="00073780">
        <w:rPr>
          <w:rFonts w:ascii="Times New Roman" w:hAnsi="Times New Roman" w:cs="Times New Roman"/>
          <w:lang w:val="sr-Cyrl-RS"/>
        </w:rPr>
        <w:t>1</w:t>
      </w:r>
      <w:r w:rsidR="00D87A97">
        <w:rPr>
          <w:rFonts w:ascii="Times New Roman" w:hAnsi="Times New Roman" w:cs="Times New Roman"/>
          <w:lang w:val="sr-Cyrl-RS"/>
        </w:rPr>
        <w:t>1</w:t>
      </w:r>
      <w:r w:rsidR="00073780">
        <w:rPr>
          <w:rFonts w:ascii="Times New Roman" w:hAnsi="Times New Roman" w:cs="Times New Roman"/>
          <w:lang w:val="sr-Cyrl-RS"/>
        </w:rPr>
        <w:t>.</w:t>
      </w:r>
      <w:r w:rsidR="00D87A97">
        <w:rPr>
          <w:rFonts w:ascii="Times New Roman" w:hAnsi="Times New Roman" w:cs="Times New Roman"/>
          <w:lang w:val="sr-Cyrl-RS"/>
        </w:rPr>
        <w:t>50</w:t>
      </w:r>
      <w:r w:rsidRPr="00B12E6A">
        <w:rPr>
          <w:rFonts w:ascii="Times New Roman" w:hAnsi="Times New Roman" w:cs="Times New Roman"/>
          <w:lang w:val="sr-Cyrl-RS"/>
        </w:rPr>
        <w:t xml:space="preserve"> часова</w:t>
      </w:r>
    </w:p>
    <w:p w14:paraId="3DAEEC8F" w14:textId="77777777" w:rsidR="0018321B" w:rsidRPr="00B12E6A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7AB6025D" w14:textId="77777777" w:rsidR="0018321B" w:rsidRPr="00B12E6A" w:rsidRDefault="0018321B" w:rsidP="0018321B">
      <w:pPr>
        <w:spacing w:after="0"/>
        <w:jc w:val="both"/>
        <w:rPr>
          <w:rFonts w:ascii="Times New Roman" w:hAnsi="Times New Roman" w:cs="Times New Roman"/>
          <w:lang w:val="sr-Cyrl-RS"/>
        </w:rPr>
      </w:pPr>
    </w:p>
    <w:p w14:paraId="33859083" w14:textId="77777777" w:rsidR="0018321B" w:rsidRPr="00B12E6A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2605CCA1" w14:textId="77777777" w:rsidR="0018321B" w:rsidRPr="00B12E6A" w:rsidRDefault="0018321B" w:rsidP="0018321B">
      <w:pPr>
        <w:spacing w:after="0"/>
        <w:ind w:firstLine="720"/>
        <w:jc w:val="both"/>
        <w:rPr>
          <w:rFonts w:ascii="Times New Roman" w:hAnsi="Times New Roman" w:cs="Times New Roman"/>
          <w:lang w:val="sr-Cyrl-RS"/>
        </w:rPr>
      </w:pPr>
    </w:p>
    <w:p w14:paraId="47880A90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ОПШТИНСКА ИЗБОРНА КОМИСИЈА ОПШТИНЕ КАЊИЖА</w:t>
      </w:r>
    </w:p>
    <w:p w14:paraId="490A1A7E" w14:textId="6489E086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b/>
          <w:bCs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ПРЕДСЕДНИК КОМИСИЈЕ</w:t>
      </w:r>
    </w:p>
    <w:p w14:paraId="23A727FF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</w:p>
    <w:p w14:paraId="5EB61B68" w14:textId="77777777" w:rsidR="0018321B" w:rsidRPr="00B12E6A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_____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АТИЛА КАСА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_____</w:t>
      </w:r>
    </w:p>
    <w:p w14:paraId="0B464059" w14:textId="77777777" w:rsidR="0018321B" w:rsidRDefault="0018321B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(</w:t>
      </w:r>
      <w:r w:rsidRPr="00B12E6A">
        <w:rPr>
          <w:rFonts w:ascii="Times New Roman" w:hAnsi="Times New Roman" w:cs="Times New Roman"/>
          <w:i/>
          <w:iCs/>
          <w:sz w:val="22"/>
          <w:szCs w:val="22"/>
          <w:lang w:val="hu-HU"/>
        </w:rPr>
        <w:t>име и презиме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)</w:t>
      </w:r>
    </w:p>
    <w:p w14:paraId="24182A83" w14:textId="77777777" w:rsidR="00B12E6A" w:rsidRDefault="00B12E6A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</w:p>
    <w:p w14:paraId="72C31F6F" w14:textId="1178AE34" w:rsidR="00B12E6A" w:rsidRPr="00B12E6A" w:rsidRDefault="00B12E6A" w:rsidP="00B12E6A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_____</w:t>
      </w:r>
      <w:r>
        <w:rPr>
          <w:rFonts w:ascii="Times New Roman" w:hAnsi="Times New Roman" w:cs="Times New Roman"/>
          <w:b/>
          <w:bCs/>
          <w:sz w:val="22"/>
          <w:szCs w:val="22"/>
          <w:lang w:val="sr-Cyrl-RS"/>
        </w:rPr>
        <w:t>_________________</w:t>
      </w:r>
      <w:r w:rsidRPr="00B12E6A">
        <w:rPr>
          <w:rFonts w:ascii="Times New Roman" w:hAnsi="Times New Roman" w:cs="Times New Roman"/>
          <w:b/>
          <w:bCs/>
          <w:sz w:val="22"/>
          <w:szCs w:val="22"/>
          <w:lang w:val="hu-HU"/>
        </w:rPr>
        <w:t>__</w:t>
      </w:r>
    </w:p>
    <w:p w14:paraId="4299CEC0" w14:textId="54EEB45B" w:rsidR="00B12E6A" w:rsidRPr="00B12E6A" w:rsidRDefault="00B12E6A" w:rsidP="00B12E6A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sr-Cyrl-RS"/>
        </w:rPr>
      </w:pPr>
      <w:r w:rsidRPr="00B12E6A">
        <w:rPr>
          <w:rFonts w:ascii="Times New Roman" w:hAnsi="Times New Roman" w:cs="Times New Roman"/>
          <w:sz w:val="22"/>
          <w:szCs w:val="22"/>
          <w:lang w:val="hu-HU"/>
        </w:rPr>
        <w:t>(</w:t>
      </w:r>
      <w:r>
        <w:rPr>
          <w:rFonts w:ascii="Times New Roman" w:hAnsi="Times New Roman" w:cs="Times New Roman"/>
          <w:i/>
          <w:iCs/>
          <w:sz w:val="22"/>
          <w:szCs w:val="22"/>
          <w:lang w:val="sr-Cyrl-RS"/>
        </w:rPr>
        <w:t>потпис</w:t>
      </w:r>
      <w:r w:rsidRPr="00B12E6A">
        <w:rPr>
          <w:rFonts w:ascii="Times New Roman" w:hAnsi="Times New Roman" w:cs="Times New Roman"/>
          <w:sz w:val="22"/>
          <w:szCs w:val="22"/>
          <w:lang w:val="hu-HU"/>
        </w:rPr>
        <w:t>)</w:t>
      </w:r>
    </w:p>
    <w:p w14:paraId="219D651B" w14:textId="77777777" w:rsidR="00B12E6A" w:rsidRPr="00B12E6A" w:rsidRDefault="00B12E6A" w:rsidP="00B12E6A">
      <w:pPr>
        <w:rPr>
          <w:rFonts w:ascii="Times New Roman" w:hAnsi="Times New Roman" w:cs="Times New Roman"/>
          <w:lang w:val="hu-HU"/>
        </w:rPr>
      </w:pPr>
    </w:p>
    <w:p w14:paraId="490C2A64" w14:textId="77777777" w:rsidR="00B12E6A" w:rsidRPr="00B12E6A" w:rsidRDefault="00B12E6A" w:rsidP="0018321B">
      <w:pPr>
        <w:pStyle w:val="NoSpacing"/>
        <w:jc w:val="center"/>
        <w:rPr>
          <w:rFonts w:ascii="Times New Roman" w:hAnsi="Times New Roman" w:cs="Times New Roman"/>
          <w:sz w:val="22"/>
          <w:szCs w:val="22"/>
          <w:lang w:val="hu-HU"/>
        </w:rPr>
      </w:pPr>
    </w:p>
    <w:p w14:paraId="770D9197" w14:textId="77777777" w:rsidR="000E3E7D" w:rsidRPr="00B12E6A" w:rsidRDefault="000E3E7D">
      <w:pPr>
        <w:rPr>
          <w:rFonts w:ascii="Times New Roman" w:hAnsi="Times New Roman" w:cs="Times New Roman"/>
          <w:lang w:val="hu-HU"/>
        </w:rPr>
      </w:pPr>
    </w:p>
    <w:sectPr w:rsidR="000E3E7D" w:rsidRPr="00B12E6A" w:rsidSect="00B12E6A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1305D1"/>
    <w:multiLevelType w:val="hybridMultilevel"/>
    <w:tmpl w:val="772C4892"/>
    <w:lvl w:ilvl="0" w:tplc="A720142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A7EDB"/>
    <w:multiLevelType w:val="hybridMultilevel"/>
    <w:tmpl w:val="33B88E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DE101A"/>
    <w:multiLevelType w:val="hybridMultilevel"/>
    <w:tmpl w:val="9168AC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7641560">
    <w:abstractNumId w:val="1"/>
  </w:num>
  <w:num w:numId="2" w16cid:durableId="389160149">
    <w:abstractNumId w:val="0"/>
  </w:num>
  <w:num w:numId="3" w16cid:durableId="17628712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21B"/>
    <w:rsid w:val="00073780"/>
    <w:rsid w:val="000A73F2"/>
    <w:rsid w:val="000E3E7D"/>
    <w:rsid w:val="00116FB2"/>
    <w:rsid w:val="001715E6"/>
    <w:rsid w:val="0017325D"/>
    <w:rsid w:val="00176F19"/>
    <w:rsid w:val="0018321B"/>
    <w:rsid w:val="00203DC3"/>
    <w:rsid w:val="00275672"/>
    <w:rsid w:val="002801CF"/>
    <w:rsid w:val="002D1E0C"/>
    <w:rsid w:val="00377B49"/>
    <w:rsid w:val="00466529"/>
    <w:rsid w:val="00470D95"/>
    <w:rsid w:val="004D23A1"/>
    <w:rsid w:val="004E02CF"/>
    <w:rsid w:val="0058080C"/>
    <w:rsid w:val="006F4916"/>
    <w:rsid w:val="00736B32"/>
    <w:rsid w:val="00750500"/>
    <w:rsid w:val="00764417"/>
    <w:rsid w:val="00A273DE"/>
    <w:rsid w:val="00AA72DE"/>
    <w:rsid w:val="00B12E6A"/>
    <w:rsid w:val="00B154BA"/>
    <w:rsid w:val="00BC45B6"/>
    <w:rsid w:val="00C514D6"/>
    <w:rsid w:val="00D0279B"/>
    <w:rsid w:val="00D87A97"/>
    <w:rsid w:val="00DC33E9"/>
    <w:rsid w:val="00FD6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6D741C"/>
  <w15:chartTrackingRefBased/>
  <w15:docId w15:val="{BD1BB07D-6FEF-4A1F-9483-815EC6267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321B"/>
    <w:pPr>
      <w:spacing w:line="252" w:lineRule="auto"/>
    </w:pPr>
    <w:rPr>
      <w:rFonts w:ascii="Aptos" w:eastAsia="Aptos" w:hAnsi="Aptos" w:cs="Aptos"/>
      <w:kern w:val="0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832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832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832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832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832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832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832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832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832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832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832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832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8321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8321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8321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8321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8321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832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832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83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832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832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832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832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832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832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832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832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8321B"/>
    <w:rPr>
      <w:b/>
      <w:bCs/>
      <w:smallCaps/>
      <w:color w:val="0F4761" w:themeColor="accent1" w:themeShade="BF"/>
      <w:spacing w:val="5"/>
    </w:rPr>
  </w:style>
  <w:style w:type="character" w:customStyle="1" w:styleId="NoSpacingChar">
    <w:name w:val="No Spacing Char"/>
    <w:basedOn w:val="DefaultParagraphFont"/>
    <w:link w:val="NoSpacing"/>
    <w:uiPriority w:val="1"/>
    <w:qFormat/>
    <w:locked/>
    <w:rsid w:val="0018321B"/>
    <w:rPr>
      <w:lang w:eastAsia="hu-HU"/>
    </w:rPr>
  </w:style>
  <w:style w:type="paragraph" w:styleId="NoSpacing">
    <w:name w:val="No Spacing"/>
    <w:basedOn w:val="Normal"/>
    <w:link w:val="NoSpacingChar"/>
    <w:uiPriority w:val="1"/>
    <w:qFormat/>
    <w:rsid w:val="0018321B"/>
    <w:pPr>
      <w:autoSpaceDN w:val="0"/>
      <w:spacing w:after="0" w:line="240" w:lineRule="auto"/>
    </w:pPr>
    <w:rPr>
      <w:rFonts w:asciiTheme="minorHAnsi" w:eastAsiaTheme="minorHAnsi" w:hAnsiTheme="minorHAnsi" w:cstheme="minorBidi"/>
      <w:kern w:val="2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13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8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Harmat Norbert</dc:creator>
  <cp:keywords/>
  <dc:description/>
  <cp:lastModifiedBy>Major Diána</cp:lastModifiedBy>
  <cp:revision>4</cp:revision>
  <cp:lastPrinted>2026-09-15T11:00:00Z</cp:lastPrinted>
  <dcterms:created xsi:type="dcterms:W3CDTF">2026-10-02T12:29:00Z</dcterms:created>
  <dcterms:modified xsi:type="dcterms:W3CDTF">2026-10-02T13:00:00Z</dcterms:modified>
</cp:coreProperties>
</file>