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C38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РЕПУБЛИКА СРБИЈА</w:t>
      </w: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ОПШТИНА КНИЋ</w:t>
      </w: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Изборна комисија</w:t>
      </w:r>
    </w:p>
    <w:p w:rsidR="0014378B" w:rsidRPr="00DE6EC8" w:rsidRDefault="004D29AF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Број: 013-1248-16</w:t>
      </w:r>
      <w:r w:rsidR="0014378B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/26-01</w:t>
      </w:r>
    </w:p>
    <w:p w:rsidR="0014378B" w:rsidRPr="00DE6EC8" w:rsidRDefault="00BB3A8A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Датум: 08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.10</w:t>
      </w:r>
      <w:r w:rsidR="0014378B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.2026. године</w:t>
      </w:r>
    </w:p>
    <w:p w:rsidR="0014378B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BB3A8A" w:rsidRDefault="00BB3A8A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BB3A8A" w:rsidRPr="00DE6EC8" w:rsidRDefault="00BB3A8A" w:rsidP="00BB3A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И С П Р А В К А</w:t>
      </w:r>
    </w:p>
    <w:p w:rsidR="001A0A4C" w:rsidRPr="00DE6EC8" w:rsidRDefault="00221011" w:rsidP="003A31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З А П И С Н И К</w:t>
      </w:r>
      <w:r w:rsidR="00BB3A8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А</w:t>
      </w:r>
    </w:p>
    <w:p w:rsidR="00DE3EF2" w:rsidRPr="00DE6EC8" w:rsidRDefault="00DE3EF2" w:rsidP="003A31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 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11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</w:t>
      </w:r>
      <w:r w:rsidR="005C35D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еднице </w:t>
      </w:r>
      <w:r w:rsidR="00795949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Општинске и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зборне комисије </w:t>
      </w:r>
      <w:r w:rsidR="00EC3000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општине Кнић</w:t>
      </w:r>
    </w:p>
    <w:p w:rsidR="00DE3EF2" w:rsidRPr="00DE6EC8" w:rsidRDefault="00DE3EF2" w:rsidP="00452AF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B3A8A" w:rsidRDefault="00BB3A8A" w:rsidP="00DE3EF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Записнику са 11. седнице Општинске изборне комисије општине Кнић број 013-1248-16/26-01 од 06.10.2026. године врше се следеће исправке:</w:t>
      </w:r>
    </w:p>
    <w:p w:rsidR="00BB3A8A" w:rsidRDefault="00F32CA4" w:rsidP="00BF77B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Уместо текста „Дневни ред је једногласно усвојен“ исправља се текст и гласи „Дневни ред седнице је усвојен гласовима: „Уздржан“ је члан Комисије Небојша Томовић, „За“ су гласали остали чланови Комисије“</w:t>
      </w:r>
      <w:r w:rsidRPr="00BF77BD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546CE">
        <w:rPr>
          <w:rFonts w:ascii="Times New Roman" w:hAnsi="Times New Roman" w:cs="Times New Roman"/>
          <w:sz w:val="24"/>
          <w:szCs w:val="24"/>
          <w:lang w:val="sr-Cyrl-RS"/>
        </w:rPr>
        <w:t xml:space="preserve"> Члан Комисије Небојша Томовић је истакао да је недопустиво да више политичких странака овласти једно исто лице да предлаже проширени састав Комисије те да су могла бити овлашћена различита лица.</w:t>
      </w:r>
    </w:p>
    <w:p w:rsidR="0009632A" w:rsidRDefault="001546CE" w:rsidP="0009632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оквиру друге тачке дневног реда уместо текста „донето је Решење са 2 гласа „Уздржан“ и 11 гласова „За“</w:t>
      </w:r>
      <w:r w:rsidR="00423E2F">
        <w:rPr>
          <w:rFonts w:ascii="Times New Roman" w:hAnsi="Times New Roman" w:cs="Times New Roman"/>
          <w:sz w:val="24"/>
          <w:szCs w:val="24"/>
          <w:lang w:val="sr-Cyrl-RS"/>
        </w:rPr>
        <w:t xml:space="preserve">  исправља се текст и гласи: „донето је Решење</w:t>
      </w:r>
      <w:r w:rsidR="0009632A">
        <w:rPr>
          <w:rFonts w:ascii="Times New Roman" w:hAnsi="Times New Roman" w:cs="Times New Roman"/>
          <w:sz w:val="24"/>
          <w:szCs w:val="24"/>
          <w:lang w:val="sr-Cyrl-RS"/>
        </w:rPr>
        <w:t xml:space="preserve"> гласовима: „Уздржани“ су</w:t>
      </w:r>
      <w:r w:rsidR="0009632A" w:rsidRPr="0009632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9632A">
        <w:rPr>
          <w:rFonts w:ascii="Times New Roman" w:hAnsi="Times New Roman" w:cs="Times New Roman"/>
          <w:sz w:val="24"/>
          <w:szCs w:val="24"/>
          <w:lang w:val="sr-Cyrl-RS"/>
        </w:rPr>
        <w:t>чланови</w:t>
      </w:r>
      <w:r w:rsidR="0009632A" w:rsidRPr="0009632A">
        <w:rPr>
          <w:rFonts w:ascii="Times New Roman" w:hAnsi="Times New Roman" w:cs="Times New Roman"/>
          <w:sz w:val="24"/>
          <w:szCs w:val="24"/>
          <w:lang w:val="sr-Cyrl-RS"/>
        </w:rPr>
        <w:t xml:space="preserve"> Комисије: Нико</w:t>
      </w:r>
      <w:r w:rsidR="0009632A">
        <w:rPr>
          <w:rFonts w:ascii="Times New Roman" w:hAnsi="Times New Roman" w:cs="Times New Roman"/>
          <w:sz w:val="24"/>
          <w:szCs w:val="24"/>
          <w:lang w:val="sr-Cyrl-RS"/>
        </w:rPr>
        <w:t xml:space="preserve">ла Агатоновић и </w:t>
      </w:r>
      <w:r w:rsidR="0009632A" w:rsidRPr="0009632A">
        <w:rPr>
          <w:rFonts w:ascii="Times New Roman" w:hAnsi="Times New Roman" w:cs="Times New Roman"/>
          <w:sz w:val="24"/>
          <w:szCs w:val="24"/>
          <w:lang w:val="sr-Cyrl-RS"/>
        </w:rPr>
        <w:t>Небојша Томовић</w:t>
      </w:r>
      <w:r w:rsidR="003641C0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09632A" w:rsidRPr="0009632A">
        <w:rPr>
          <w:rFonts w:ascii="Times New Roman" w:hAnsi="Times New Roman" w:cs="Times New Roman"/>
          <w:sz w:val="24"/>
          <w:szCs w:val="24"/>
          <w:lang w:val="sr-Cyrl-RS"/>
        </w:rPr>
        <w:t xml:space="preserve"> „За“ су гласали остали присутни чланови Комисије</w:t>
      </w:r>
      <w:r w:rsidR="0009632A">
        <w:rPr>
          <w:rFonts w:ascii="Times New Roman" w:hAnsi="Times New Roman" w:cs="Times New Roman"/>
          <w:sz w:val="24"/>
          <w:szCs w:val="24"/>
          <w:lang w:val="sr-Cyrl-RS"/>
        </w:rPr>
        <w:t>“</w:t>
      </w:r>
      <w:r w:rsidR="0009632A" w:rsidRPr="0009632A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641C0" w:rsidRPr="0009632A" w:rsidRDefault="003641C0" w:rsidP="003641C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оквиру треће тачке дневног реда уместо текста „донето је Решење са 2 гласа „Уздржан“ и 11 гласова „За“  исправља се текст и гласи: „донето је Решење гласовима: „Уздржани“ су</w:t>
      </w:r>
      <w:r w:rsidRPr="0009632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чланови</w:t>
      </w:r>
      <w:r w:rsidRPr="0009632A">
        <w:rPr>
          <w:rFonts w:ascii="Times New Roman" w:hAnsi="Times New Roman" w:cs="Times New Roman"/>
          <w:sz w:val="24"/>
          <w:szCs w:val="24"/>
          <w:lang w:val="sr-Cyrl-RS"/>
        </w:rPr>
        <w:t xml:space="preserve"> Комисије: Нико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ла Агатоновић и </w:t>
      </w:r>
      <w:r w:rsidRPr="0009632A">
        <w:rPr>
          <w:rFonts w:ascii="Times New Roman" w:hAnsi="Times New Roman" w:cs="Times New Roman"/>
          <w:sz w:val="24"/>
          <w:szCs w:val="24"/>
          <w:lang w:val="sr-Cyrl-RS"/>
        </w:rPr>
        <w:t>Небојша Томовић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09632A">
        <w:rPr>
          <w:rFonts w:ascii="Times New Roman" w:hAnsi="Times New Roman" w:cs="Times New Roman"/>
          <w:sz w:val="24"/>
          <w:szCs w:val="24"/>
          <w:lang w:val="sr-Cyrl-RS"/>
        </w:rPr>
        <w:t xml:space="preserve"> „За“ су гласали остали присутни чланови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“</w:t>
      </w:r>
      <w:r w:rsidRPr="0009632A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641C0" w:rsidRDefault="003641C0" w:rsidP="003641C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оквиру четврте тачке дневног реда уместо текста „донето је Решење са 2 гласа „Уздржан“ и 11 гласова „За“  исправља се текст и гласи: „донето је Решење гласовима: „Уздржани“ су</w:t>
      </w:r>
      <w:r w:rsidRPr="0009632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чланови</w:t>
      </w:r>
      <w:r w:rsidRPr="0009632A">
        <w:rPr>
          <w:rFonts w:ascii="Times New Roman" w:hAnsi="Times New Roman" w:cs="Times New Roman"/>
          <w:sz w:val="24"/>
          <w:szCs w:val="24"/>
          <w:lang w:val="sr-Cyrl-RS"/>
        </w:rPr>
        <w:t xml:space="preserve"> Комисије: Нико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ла Агатоновић и </w:t>
      </w:r>
      <w:r w:rsidRPr="0009632A">
        <w:rPr>
          <w:rFonts w:ascii="Times New Roman" w:hAnsi="Times New Roman" w:cs="Times New Roman"/>
          <w:sz w:val="24"/>
          <w:szCs w:val="24"/>
          <w:lang w:val="sr-Cyrl-RS"/>
        </w:rPr>
        <w:t>Небојша Томовић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09632A">
        <w:rPr>
          <w:rFonts w:ascii="Times New Roman" w:hAnsi="Times New Roman" w:cs="Times New Roman"/>
          <w:sz w:val="24"/>
          <w:szCs w:val="24"/>
          <w:lang w:val="sr-Cyrl-RS"/>
        </w:rPr>
        <w:t xml:space="preserve"> „За“ су гласали остали присутни чланови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“</w:t>
      </w:r>
      <w:r w:rsidRPr="0009632A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75578E" w:rsidRPr="0075578E" w:rsidRDefault="0075578E" w:rsidP="0075578E">
      <w:pPr>
        <w:ind w:left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осталом делу записник остаје непромењен.</w:t>
      </w:r>
    </w:p>
    <w:p w:rsidR="00BB3A8A" w:rsidRDefault="00BB3A8A" w:rsidP="00DE3EF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D07F7A" w:rsidRPr="00DE6EC8" w:rsidRDefault="00D07F7A" w:rsidP="00764AC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Број: </w:t>
      </w:r>
      <w:r w:rsidR="00F13B97">
        <w:rPr>
          <w:rFonts w:ascii="Times New Roman" w:hAnsi="Times New Roman" w:cs="Times New Roman"/>
          <w:b/>
          <w:sz w:val="24"/>
          <w:szCs w:val="24"/>
          <w:lang w:val="sr-Cyrl-RS"/>
        </w:rPr>
        <w:t>013-1248-</w:t>
      </w:r>
      <w:r w:rsidR="007E7DFC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>/2026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-01</w:t>
      </w:r>
      <w:r w:rsidR="00764AC7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     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</w:t>
      </w:r>
    </w:p>
    <w:p w:rsidR="00D07F7A" w:rsidRPr="00DE6EC8" w:rsidRDefault="00842744" w:rsidP="00764AC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У Книћу: 08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.10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>.2026</w:t>
      </w:r>
      <w:r w:rsidR="00D07F7A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године </w:t>
      </w:r>
      <w:r w:rsidR="00764AC7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</w:t>
      </w:r>
    </w:p>
    <w:p w:rsidR="005A0C38" w:rsidRPr="00DE6EC8" w:rsidRDefault="005A0C38" w:rsidP="0084670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A0C38" w:rsidRPr="00DE6EC8" w:rsidRDefault="005A0C38" w:rsidP="005A0C38">
      <w:pPr>
        <w:tabs>
          <w:tab w:val="left" w:pos="692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</w:t>
      </w:r>
      <w:r w:rsidR="00811F7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="0060211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Исправку 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Записник</w:t>
      </w:r>
      <w:r w:rsidR="00987311">
        <w:rPr>
          <w:rFonts w:ascii="Times New Roman" w:hAnsi="Times New Roman" w:cs="Times New Roman"/>
          <w:b/>
          <w:sz w:val="24"/>
          <w:szCs w:val="24"/>
          <w:lang w:val="sr-Cyrl-RS"/>
        </w:rPr>
        <w:t>а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447E56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сачини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ла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="0098731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ПРЕДСЕДНИК КОМИСИЈЕ</w:t>
      </w:r>
    </w:p>
    <w:p w:rsidR="005A0C38" w:rsidRPr="00DE6EC8" w:rsidRDefault="004D29AF" w:rsidP="005A0C38">
      <w:pPr>
        <w:tabs>
          <w:tab w:val="left" w:pos="606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Татјана Буђевац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заменик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секретар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а</w:t>
      </w:r>
      <w:r w:rsidR="000B0C0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с.р.         </w:t>
      </w:r>
      <w:bookmarkStart w:id="0" w:name="_GoBack"/>
      <w:bookmarkEnd w:id="0"/>
      <w:r w:rsidR="000B0C0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>Мирјана Милошевић Величанин</w:t>
      </w:r>
      <w:r w:rsidR="000B0C0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с.р.</w:t>
      </w:r>
    </w:p>
    <w:sectPr w:rsidR="005A0C38" w:rsidRPr="00DE6EC8" w:rsidSect="000339B6">
      <w:pgSz w:w="11906" w:h="16838"/>
      <w:pgMar w:top="810" w:right="1417" w:bottom="90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06226"/>
    <w:multiLevelType w:val="hybridMultilevel"/>
    <w:tmpl w:val="591E255C"/>
    <w:lvl w:ilvl="0" w:tplc="598A5424">
      <w:start w:val="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0A3"/>
    <w:rsid w:val="000339B6"/>
    <w:rsid w:val="00060A59"/>
    <w:rsid w:val="0009632A"/>
    <w:rsid w:val="000967BB"/>
    <w:rsid w:val="000B0C00"/>
    <w:rsid w:val="000C2A26"/>
    <w:rsid w:val="00103BE9"/>
    <w:rsid w:val="0014378B"/>
    <w:rsid w:val="001546CE"/>
    <w:rsid w:val="00162EBF"/>
    <w:rsid w:val="001A0A4C"/>
    <w:rsid w:val="001E33D1"/>
    <w:rsid w:val="002015F6"/>
    <w:rsid w:val="00221011"/>
    <w:rsid w:val="00236249"/>
    <w:rsid w:val="00286735"/>
    <w:rsid w:val="002C25CD"/>
    <w:rsid w:val="002E0ECA"/>
    <w:rsid w:val="002E4FDE"/>
    <w:rsid w:val="00320ECD"/>
    <w:rsid w:val="003641C0"/>
    <w:rsid w:val="00395143"/>
    <w:rsid w:val="003A318C"/>
    <w:rsid w:val="00420A12"/>
    <w:rsid w:val="00423E2F"/>
    <w:rsid w:val="00447E56"/>
    <w:rsid w:val="00452AFE"/>
    <w:rsid w:val="0045791A"/>
    <w:rsid w:val="00457B2B"/>
    <w:rsid w:val="0048212E"/>
    <w:rsid w:val="004928C3"/>
    <w:rsid w:val="004C71ED"/>
    <w:rsid w:val="004D29AF"/>
    <w:rsid w:val="004E2C15"/>
    <w:rsid w:val="00514A83"/>
    <w:rsid w:val="005173FB"/>
    <w:rsid w:val="0052380D"/>
    <w:rsid w:val="005A0C38"/>
    <w:rsid w:val="005A6BAA"/>
    <w:rsid w:val="005C35D8"/>
    <w:rsid w:val="005D6893"/>
    <w:rsid w:val="00602118"/>
    <w:rsid w:val="00631376"/>
    <w:rsid w:val="0066133F"/>
    <w:rsid w:val="00667F43"/>
    <w:rsid w:val="00735167"/>
    <w:rsid w:val="0075578E"/>
    <w:rsid w:val="00764AC7"/>
    <w:rsid w:val="00795949"/>
    <w:rsid w:val="007960FF"/>
    <w:rsid w:val="007B40F2"/>
    <w:rsid w:val="007E2523"/>
    <w:rsid w:val="007E7DFC"/>
    <w:rsid w:val="007F52D5"/>
    <w:rsid w:val="00811F7C"/>
    <w:rsid w:val="00835424"/>
    <w:rsid w:val="00842744"/>
    <w:rsid w:val="0084670B"/>
    <w:rsid w:val="00852D72"/>
    <w:rsid w:val="008709ED"/>
    <w:rsid w:val="008C4081"/>
    <w:rsid w:val="00952FE6"/>
    <w:rsid w:val="00966809"/>
    <w:rsid w:val="009732CB"/>
    <w:rsid w:val="00987311"/>
    <w:rsid w:val="00995109"/>
    <w:rsid w:val="009E2127"/>
    <w:rsid w:val="00A23517"/>
    <w:rsid w:val="00A23A06"/>
    <w:rsid w:val="00A46623"/>
    <w:rsid w:val="00A60541"/>
    <w:rsid w:val="00A837D1"/>
    <w:rsid w:val="00A91F76"/>
    <w:rsid w:val="00AB17C9"/>
    <w:rsid w:val="00AE40A3"/>
    <w:rsid w:val="00AF0566"/>
    <w:rsid w:val="00B405C9"/>
    <w:rsid w:val="00B64723"/>
    <w:rsid w:val="00BB3A8A"/>
    <w:rsid w:val="00BC0FC3"/>
    <w:rsid w:val="00BF0068"/>
    <w:rsid w:val="00BF77BD"/>
    <w:rsid w:val="00C574C2"/>
    <w:rsid w:val="00C95A37"/>
    <w:rsid w:val="00CA1D75"/>
    <w:rsid w:val="00CE5CAB"/>
    <w:rsid w:val="00D07F7A"/>
    <w:rsid w:val="00D13C0A"/>
    <w:rsid w:val="00D462E6"/>
    <w:rsid w:val="00D47413"/>
    <w:rsid w:val="00D82E38"/>
    <w:rsid w:val="00DE3EF2"/>
    <w:rsid w:val="00DE6EC8"/>
    <w:rsid w:val="00DE7E5F"/>
    <w:rsid w:val="00E109C0"/>
    <w:rsid w:val="00E5300A"/>
    <w:rsid w:val="00E80DD4"/>
    <w:rsid w:val="00EB4683"/>
    <w:rsid w:val="00EC3000"/>
    <w:rsid w:val="00ED27B8"/>
    <w:rsid w:val="00EF6F2B"/>
    <w:rsid w:val="00F13B97"/>
    <w:rsid w:val="00F32CA4"/>
    <w:rsid w:val="00F371EC"/>
    <w:rsid w:val="00F64F71"/>
    <w:rsid w:val="00FA54BF"/>
    <w:rsid w:val="00FA5F71"/>
    <w:rsid w:val="00FA7E2E"/>
    <w:rsid w:val="00FD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5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F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47E5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32C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5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F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47E5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32C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0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Nacelnik opstine Knic</cp:lastModifiedBy>
  <cp:revision>110</cp:revision>
  <cp:lastPrinted>2026-09-30T08:36:00Z</cp:lastPrinted>
  <dcterms:created xsi:type="dcterms:W3CDTF">2019-06-11T10:31:00Z</dcterms:created>
  <dcterms:modified xsi:type="dcterms:W3CDTF">2026-10-12T07:17:00Z</dcterms:modified>
</cp:coreProperties>
</file>