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51B9C6" w14:textId="77777777" w:rsidR="005D6F00" w:rsidRDefault="008758C5" w:rsidP="006B4FDC">
      <w:pPr>
        <w:spacing w:befor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sr-Cyrl-RS"/>
        </w:rPr>
        <w:t xml:space="preserve">             </w:t>
      </w:r>
      <w:r w:rsidR="005D6F00" w:rsidRPr="00107205">
        <w:rPr>
          <w:rFonts w:ascii="Times New Roman" w:hAnsi="Times New Roman"/>
          <w:sz w:val="24"/>
          <w:szCs w:val="24"/>
        </w:rPr>
        <w:t>З А П И С Н И К</w:t>
      </w:r>
    </w:p>
    <w:p w14:paraId="6350A0FE" w14:textId="77777777" w:rsidR="000D13C6" w:rsidRDefault="000D13C6" w:rsidP="006B4FDC">
      <w:pPr>
        <w:spacing w:before="0"/>
        <w:jc w:val="center"/>
        <w:rPr>
          <w:rFonts w:ascii="Times New Roman" w:hAnsi="Times New Roman"/>
          <w:sz w:val="24"/>
          <w:szCs w:val="24"/>
          <w:lang w:val="sr-Cyrl-RS"/>
        </w:rPr>
      </w:pPr>
    </w:p>
    <w:p w14:paraId="273D15BA" w14:textId="77777777" w:rsidR="008C2F3F" w:rsidRPr="008C2F3F" w:rsidRDefault="008C2F3F" w:rsidP="006B4FDC">
      <w:pPr>
        <w:spacing w:before="0"/>
        <w:jc w:val="center"/>
        <w:rPr>
          <w:rFonts w:ascii="Times New Roman" w:hAnsi="Times New Roman"/>
          <w:sz w:val="24"/>
          <w:szCs w:val="24"/>
          <w:lang w:val="sr-Cyrl-RS"/>
        </w:rPr>
      </w:pPr>
    </w:p>
    <w:p w14:paraId="6D775829" w14:textId="61F8ECE7" w:rsidR="005D6F00" w:rsidRPr="00107205" w:rsidRDefault="005D6F00" w:rsidP="006B4FDC">
      <w:pPr>
        <w:spacing w:before="0"/>
        <w:rPr>
          <w:rFonts w:ascii="Times New Roman" w:hAnsi="Times New Roman"/>
          <w:sz w:val="24"/>
          <w:szCs w:val="24"/>
          <w:lang w:val="sr-Cyrl-CS"/>
        </w:rPr>
      </w:pPr>
      <w:r w:rsidRPr="00107205">
        <w:rPr>
          <w:rFonts w:ascii="Times New Roman" w:hAnsi="Times New Roman"/>
          <w:sz w:val="24"/>
          <w:szCs w:val="24"/>
        </w:rPr>
        <w:tab/>
      </w:r>
      <w:r w:rsidR="00F42303">
        <w:rPr>
          <w:rFonts w:ascii="Times New Roman" w:hAnsi="Times New Roman"/>
          <w:sz w:val="24"/>
          <w:szCs w:val="24"/>
          <w:lang w:val="sr-Cyrl-CS"/>
        </w:rPr>
        <w:t xml:space="preserve">Записник са </w:t>
      </w:r>
      <w:r w:rsidR="006E6E10">
        <w:rPr>
          <w:rFonts w:ascii="Times New Roman" w:hAnsi="Times New Roman"/>
          <w:sz w:val="24"/>
          <w:szCs w:val="24"/>
          <w:lang w:val="sr-Cyrl-CS"/>
        </w:rPr>
        <w:t>2</w:t>
      </w:r>
      <w:r w:rsidRPr="00107205">
        <w:rPr>
          <w:rFonts w:ascii="Times New Roman" w:hAnsi="Times New Roman"/>
          <w:sz w:val="24"/>
          <w:szCs w:val="24"/>
          <w:lang w:val="sr-Cyrl-CS"/>
        </w:rPr>
        <w:t>. седнице Општинско</w:t>
      </w:r>
      <w:r w:rsidR="00F42303">
        <w:rPr>
          <w:rFonts w:ascii="Times New Roman" w:hAnsi="Times New Roman"/>
          <w:sz w:val="24"/>
          <w:szCs w:val="24"/>
          <w:lang w:val="sr-Cyrl-CS"/>
        </w:rPr>
        <w:t xml:space="preserve">г </w:t>
      </w:r>
      <w:r w:rsidR="00E13AD5">
        <w:rPr>
          <w:rFonts w:ascii="Times New Roman" w:hAnsi="Times New Roman"/>
          <w:sz w:val="24"/>
          <w:szCs w:val="24"/>
          <w:lang w:val="sr-Cyrl-CS"/>
        </w:rPr>
        <w:t xml:space="preserve">већа општине Медвеђа, одржане </w:t>
      </w:r>
      <w:r w:rsidR="006E6E10">
        <w:rPr>
          <w:rFonts w:ascii="Times New Roman" w:hAnsi="Times New Roman"/>
          <w:sz w:val="24"/>
          <w:szCs w:val="24"/>
          <w:lang w:val="sr-Cyrl-RS"/>
        </w:rPr>
        <w:t>2</w:t>
      </w:r>
      <w:r w:rsidR="00680FD0">
        <w:rPr>
          <w:rFonts w:ascii="Times New Roman" w:hAnsi="Times New Roman"/>
          <w:sz w:val="24"/>
          <w:szCs w:val="24"/>
          <w:lang w:val="sr-Cyrl-RS"/>
        </w:rPr>
        <w:t>0</w:t>
      </w:r>
      <w:r w:rsidR="00E13AD5">
        <w:rPr>
          <w:rFonts w:ascii="Times New Roman" w:hAnsi="Times New Roman"/>
          <w:sz w:val="24"/>
          <w:szCs w:val="24"/>
          <w:lang w:val="sr-Cyrl-RS"/>
        </w:rPr>
        <w:t>.</w:t>
      </w:r>
      <w:r w:rsidR="006E6E10">
        <w:rPr>
          <w:rFonts w:ascii="Times New Roman" w:hAnsi="Times New Roman"/>
          <w:sz w:val="24"/>
          <w:szCs w:val="24"/>
          <w:lang w:val="sr-Cyrl-RS"/>
        </w:rPr>
        <w:t xml:space="preserve"> септембра</w:t>
      </w:r>
      <w:r w:rsidR="00ED0DD5">
        <w:rPr>
          <w:rFonts w:ascii="Times New Roman" w:hAnsi="Times New Roman"/>
          <w:sz w:val="24"/>
          <w:szCs w:val="24"/>
          <w:lang w:val="sr-Cyrl-CS"/>
        </w:rPr>
        <w:t xml:space="preserve"> 202</w:t>
      </w:r>
      <w:r w:rsidR="006E6E10">
        <w:rPr>
          <w:rFonts w:ascii="Times New Roman" w:hAnsi="Times New Roman"/>
          <w:sz w:val="24"/>
          <w:szCs w:val="24"/>
          <w:lang w:val="sr-Cyrl-CS"/>
        </w:rPr>
        <w:t>6</w:t>
      </w:r>
      <w:r w:rsidRPr="00107205">
        <w:rPr>
          <w:rFonts w:ascii="Times New Roman" w:hAnsi="Times New Roman"/>
          <w:sz w:val="24"/>
          <w:szCs w:val="24"/>
          <w:lang w:val="sr-Cyrl-CS"/>
        </w:rPr>
        <w:t xml:space="preserve">. године. </w:t>
      </w:r>
    </w:p>
    <w:p w14:paraId="167E03B3" w14:textId="19653B5E" w:rsidR="005D6F00" w:rsidRPr="00107205" w:rsidRDefault="00C847B3" w:rsidP="006B4FDC">
      <w:pPr>
        <w:spacing w:before="0"/>
        <w:ind w:firstLine="72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Председник</w:t>
      </w:r>
      <w:r w:rsidR="00946D0A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6E6E10">
        <w:rPr>
          <w:rFonts w:ascii="Times New Roman" w:hAnsi="Times New Roman"/>
          <w:sz w:val="24"/>
          <w:szCs w:val="24"/>
          <w:lang w:val="sr-Cyrl-CS"/>
        </w:rPr>
        <w:t>Општинске изборне комисије</w:t>
      </w:r>
      <w:r w:rsidR="00946D0A">
        <w:rPr>
          <w:rFonts w:ascii="Times New Roman" w:hAnsi="Times New Roman"/>
          <w:sz w:val="24"/>
          <w:szCs w:val="24"/>
          <w:lang w:val="sr-Cyrl-CS"/>
        </w:rPr>
        <w:t xml:space="preserve">, </w:t>
      </w:r>
      <w:r w:rsidR="006E6E10">
        <w:rPr>
          <w:rFonts w:ascii="Times New Roman" w:hAnsi="Times New Roman"/>
          <w:sz w:val="24"/>
          <w:szCs w:val="24"/>
          <w:lang w:val="sr-Cyrl-CS"/>
        </w:rPr>
        <w:t>Иван Костић</w:t>
      </w:r>
      <w:r w:rsidR="00B726CE">
        <w:rPr>
          <w:rFonts w:ascii="Times New Roman" w:hAnsi="Times New Roman"/>
          <w:sz w:val="24"/>
          <w:szCs w:val="24"/>
          <w:lang w:val="sr-Cyrl-CS"/>
        </w:rPr>
        <w:t xml:space="preserve">, </w:t>
      </w:r>
      <w:r w:rsidR="00946D0A" w:rsidRPr="00107205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5D6F00" w:rsidRPr="00107205">
        <w:rPr>
          <w:rFonts w:ascii="Times New Roman" w:hAnsi="Times New Roman"/>
          <w:sz w:val="24"/>
          <w:szCs w:val="24"/>
          <w:lang w:val="sr-Cyrl-CS"/>
        </w:rPr>
        <w:t xml:space="preserve">одлучио </w:t>
      </w:r>
      <w:r w:rsidR="006E6E10">
        <w:rPr>
          <w:rFonts w:ascii="Times New Roman" w:hAnsi="Times New Roman"/>
          <w:sz w:val="24"/>
          <w:szCs w:val="24"/>
          <w:lang w:val="sr-Cyrl-CS"/>
        </w:rPr>
        <w:t xml:space="preserve">је </w:t>
      </w:r>
      <w:r w:rsidR="005D6F00" w:rsidRPr="00107205">
        <w:rPr>
          <w:rFonts w:ascii="Times New Roman" w:hAnsi="Times New Roman"/>
          <w:sz w:val="24"/>
          <w:szCs w:val="24"/>
          <w:lang w:val="sr-Cyrl-CS"/>
        </w:rPr>
        <w:t xml:space="preserve">да  због хитности позива чланове </w:t>
      </w:r>
      <w:r w:rsidR="006E6E10">
        <w:rPr>
          <w:rFonts w:ascii="Times New Roman" w:hAnsi="Times New Roman"/>
          <w:sz w:val="24"/>
          <w:szCs w:val="24"/>
          <w:lang w:val="sr-Cyrl-CS"/>
        </w:rPr>
        <w:t>Општинске изборне комисије</w:t>
      </w:r>
      <w:r w:rsidR="005D6F00" w:rsidRPr="00107205">
        <w:rPr>
          <w:rFonts w:ascii="Times New Roman" w:hAnsi="Times New Roman"/>
          <w:sz w:val="24"/>
          <w:szCs w:val="24"/>
          <w:lang w:val="sr-Cyrl-CS"/>
        </w:rPr>
        <w:t xml:space="preserve"> и исте извести о разлозима за одржавање седнице на овај начин.</w:t>
      </w:r>
    </w:p>
    <w:p w14:paraId="60DC16BB" w14:textId="77777777" w:rsidR="00E250FC" w:rsidRDefault="005D6F00" w:rsidP="00E250FC">
      <w:pPr>
        <w:spacing w:before="0"/>
        <w:rPr>
          <w:rFonts w:ascii="Times New Roman" w:hAnsi="Times New Roman"/>
          <w:sz w:val="24"/>
          <w:szCs w:val="24"/>
          <w:lang w:val="sr-Cyrl-CS"/>
        </w:rPr>
      </w:pPr>
      <w:r w:rsidRPr="00107205">
        <w:rPr>
          <w:rFonts w:ascii="Times New Roman" w:hAnsi="Times New Roman"/>
          <w:sz w:val="24"/>
          <w:szCs w:val="24"/>
          <w:lang w:val="sr-Cyrl-CS"/>
        </w:rPr>
        <w:tab/>
      </w:r>
      <w:r w:rsidR="00C847B3">
        <w:rPr>
          <w:rFonts w:ascii="Times New Roman" w:hAnsi="Times New Roman"/>
          <w:sz w:val="24"/>
          <w:szCs w:val="24"/>
          <w:lang w:val="sr-Cyrl-CS"/>
        </w:rPr>
        <w:t>Председни</w:t>
      </w:r>
      <w:r w:rsidR="00B726CE">
        <w:rPr>
          <w:rFonts w:ascii="Times New Roman" w:hAnsi="Times New Roman"/>
          <w:sz w:val="24"/>
          <w:szCs w:val="24"/>
          <w:lang w:val="sr-Cyrl-CS"/>
        </w:rPr>
        <w:t xml:space="preserve">к </w:t>
      </w:r>
      <w:r w:rsidR="006E6E10">
        <w:rPr>
          <w:rFonts w:ascii="Times New Roman" w:hAnsi="Times New Roman"/>
          <w:sz w:val="24"/>
          <w:szCs w:val="24"/>
          <w:lang w:val="sr-Cyrl-CS"/>
        </w:rPr>
        <w:t>Општинске изборне комисије, Иван Костић, п</w:t>
      </w:r>
      <w:r w:rsidRPr="00107205">
        <w:rPr>
          <w:rFonts w:ascii="Times New Roman" w:hAnsi="Times New Roman"/>
          <w:sz w:val="24"/>
          <w:szCs w:val="24"/>
          <w:lang w:val="sr-Cyrl-CS"/>
        </w:rPr>
        <w:t xml:space="preserve">очео је да позива све </w:t>
      </w:r>
      <w:r w:rsidR="00946D0A">
        <w:rPr>
          <w:rFonts w:ascii="Times New Roman" w:hAnsi="Times New Roman"/>
          <w:sz w:val="24"/>
          <w:szCs w:val="24"/>
          <w:lang w:val="sr-Cyrl-CS"/>
        </w:rPr>
        <w:t>чланове</w:t>
      </w:r>
      <w:r w:rsidR="00ED0DD5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6E6E10">
        <w:rPr>
          <w:rFonts w:ascii="Times New Roman" w:hAnsi="Times New Roman"/>
          <w:sz w:val="24"/>
          <w:szCs w:val="24"/>
          <w:lang w:val="sr-Cyrl-CS"/>
        </w:rPr>
        <w:t xml:space="preserve">Општинске изборне </w:t>
      </w:r>
      <w:r w:rsidR="00680FD0">
        <w:rPr>
          <w:rFonts w:ascii="Times New Roman" w:hAnsi="Times New Roman"/>
          <w:sz w:val="24"/>
          <w:szCs w:val="24"/>
          <w:lang w:val="sr-Cyrl-CS"/>
        </w:rPr>
        <w:t>општине</w:t>
      </w:r>
      <w:r w:rsidR="00946D0A">
        <w:rPr>
          <w:rFonts w:ascii="Times New Roman" w:hAnsi="Times New Roman"/>
          <w:sz w:val="24"/>
          <w:szCs w:val="24"/>
          <w:lang w:val="sr-Cyrl-CS"/>
        </w:rPr>
        <w:t xml:space="preserve"> Медвеђа</w:t>
      </w:r>
      <w:r w:rsidR="00C847B3">
        <w:rPr>
          <w:rFonts w:ascii="Times New Roman" w:hAnsi="Times New Roman"/>
          <w:sz w:val="24"/>
          <w:szCs w:val="24"/>
          <w:lang w:val="sr-Cyrl-CS"/>
        </w:rPr>
        <w:t xml:space="preserve"> у </w:t>
      </w:r>
      <w:r w:rsidR="005813E3">
        <w:rPr>
          <w:rFonts w:ascii="Times New Roman" w:hAnsi="Times New Roman"/>
          <w:sz w:val="24"/>
          <w:szCs w:val="24"/>
          <w:lang w:val="sr-Cyrl-CS"/>
        </w:rPr>
        <w:t>1</w:t>
      </w:r>
      <w:r w:rsidR="00680FD0">
        <w:rPr>
          <w:rFonts w:ascii="Times New Roman" w:hAnsi="Times New Roman"/>
          <w:sz w:val="24"/>
          <w:szCs w:val="24"/>
          <w:lang w:val="sr-Cyrl-CS"/>
        </w:rPr>
        <w:t>5</w:t>
      </w:r>
      <w:r w:rsidR="00C847B3">
        <w:rPr>
          <w:rFonts w:ascii="Times New Roman" w:hAnsi="Times New Roman"/>
          <w:sz w:val="24"/>
          <w:szCs w:val="24"/>
          <w:lang w:val="sr-Cyrl-CS"/>
        </w:rPr>
        <w:t>,</w:t>
      </w:r>
      <w:r w:rsidR="00680FD0">
        <w:rPr>
          <w:rFonts w:ascii="Times New Roman" w:hAnsi="Times New Roman"/>
          <w:sz w:val="24"/>
          <w:szCs w:val="24"/>
          <w:lang w:val="sr-Cyrl-CS"/>
        </w:rPr>
        <w:t>3</w:t>
      </w:r>
      <w:r w:rsidRPr="00107205">
        <w:rPr>
          <w:rFonts w:ascii="Times New Roman" w:hAnsi="Times New Roman"/>
          <w:sz w:val="24"/>
          <w:szCs w:val="24"/>
          <w:lang w:val="sr-Cyrl-CS"/>
        </w:rPr>
        <w:t xml:space="preserve">0 часова. </w:t>
      </w:r>
      <w:r w:rsidR="00E250FC">
        <w:rPr>
          <w:rFonts w:ascii="Times New Roman" w:hAnsi="Times New Roman"/>
          <w:sz w:val="24"/>
          <w:szCs w:val="24"/>
          <w:lang w:val="sr-Cyrl-CS"/>
        </w:rPr>
        <w:t>У телефонском разговору су позивани чланови сталног састава Општинске изборне комисије, и то: Радомир Влаховић, Владимир Вуковић, Милојка Радовић, Синиша Јовић, Мирослав Шуковић и Ремзи Мурати.</w:t>
      </w:r>
    </w:p>
    <w:p w14:paraId="0D9F9FB6" w14:textId="0E67252F" w:rsidR="00E250FC" w:rsidRDefault="00E250FC" w:rsidP="006B4FDC">
      <w:pPr>
        <w:spacing w:before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 xml:space="preserve">Председник Општинске изборне комисије је позвао и члана Општинске изборне комисије, у проширеном саставу, испред проглашене изборне листе број 1 - СРПСКА НАПРЕДНА СТРАНКА – АЛЕКСАНДАР ВУЧИЋ – УЈЕДИЊЕНА СРБИЈА, Милана Вучетића. </w:t>
      </w:r>
    </w:p>
    <w:p w14:paraId="21E36689" w14:textId="5345C8A3" w:rsidR="00C31BC6" w:rsidRDefault="006B4FDC" w:rsidP="006B4FDC">
      <w:pPr>
        <w:spacing w:before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784B08">
        <w:rPr>
          <w:rFonts w:ascii="Times New Roman" w:hAnsi="Times New Roman"/>
          <w:sz w:val="24"/>
          <w:szCs w:val="24"/>
          <w:lang w:val="sr-Cyrl-CS"/>
        </w:rPr>
        <w:t>Председник</w:t>
      </w:r>
      <w:r w:rsidR="005D6F00" w:rsidRPr="00107205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680FD0">
        <w:rPr>
          <w:rFonts w:ascii="Times New Roman" w:hAnsi="Times New Roman"/>
          <w:sz w:val="24"/>
          <w:szCs w:val="24"/>
          <w:lang w:val="sr-Cyrl-CS"/>
        </w:rPr>
        <w:t>Општинске изборне комисије</w:t>
      </w:r>
      <w:r w:rsidR="005D6F00" w:rsidRPr="00107205">
        <w:rPr>
          <w:rFonts w:ascii="Times New Roman" w:hAnsi="Times New Roman"/>
          <w:sz w:val="24"/>
          <w:szCs w:val="24"/>
          <w:lang w:val="sr-Cyrl-CS"/>
        </w:rPr>
        <w:t xml:space="preserve"> је ступио у контакт са свим позваним члановима </w:t>
      </w:r>
      <w:r w:rsidR="00680FD0">
        <w:rPr>
          <w:rFonts w:ascii="Times New Roman" w:hAnsi="Times New Roman"/>
          <w:sz w:val="24"/>
          <w:szCs w:val="24"/>
          <w:lang w:val="sr-Cyrl-CS"/>
        </w:rPr>
        <w:t>Општинске изборне комисије општине</w:t>
      </w:r>
      <w:r w:rsidR="005D6F00" w:rsidRPr="00107205">
        <w:rPr>
          <w:rFonts w:ascii="Times New Roman" w:hAnsi="Times New Roman"/>
          <w:sz w:val="24"/>
          <w:szCs w:val="24"/>
          <w:lang w:val="sr-Cyrl-CS"/>
        </w:rPr>
        <w:t xml:space="preserve"> Медвеђа.</w:t>
      </w:r>
      <w:r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5D6F00" w:rsidRPr="00107205">
        <w:rPr>
          <w:rFonts w:ascii="Times New Roman" w:hAnsi="Times New Roman"/>
          <w:sz w:val="24"/>
          <w:szCs w:val="24"/>
          <w:lang w:val="sr-Cyrl-CS"/>
        </w:rPr>
        <w:t xml:space="preserve">У директним телефонским разговорима са члановима </w:t>
      </w:r>
      <w:r w:rsidR="00680FD0">
        <w:rPr>
          <w:rFonts w:ascii="Times New Roman" w:hAnsi="Times New Roman"/>
          <w:sz w:val="24"/>
          <w:szCs w:val="24"/>
          <w:lang w:val="sr-Cyrl-CS"/>
        </w:rPr>
        <w:t>Комисије</w:t>
      </w:r>
      <w:r>
        <w:rPr>
          <w:rFonts w:ascii="Times New Roman" w:hAnsi="Times New Roman"/>
          <w:sz w:val="24"/>
          <w:szCs w:val="24"/>
          <w:lang w:val="sr-Cyrl-CS"/>
        </w:rPr>
        <w:t>, а након постиг</w:t>
      </w:r>
      <w:r w:rsidR="00E250FC">
        <w:rPr>
          <w:rFonts w:ascii="Times New Roman" w:hAnsi="Times New Roman"/>
          <w:sz w:val="24"/>
          <w:szCs w:val="24"/>
          <w:lang w:val="sr-Cyrl-CS"/>
        </w:rPr>
        <w:t>н</w:t>
      </w:r>
      <w:r>
        <w:rPr>
          <w:rFonts w:ascii="Times New Roman" w:hAnsi="Times New Roman"/>
          <w:sz w:val="24"/>
          <w:szCs w:val="24"/>
          <w:lang w:val="sr-Cyrl-CS"/>
        </w:rPr>
        <w:t xml:space="preserve">утог договора </w:t>
      </w:r>
      <w:r w:rsidR="005D6F00" w:rsidRPr="00107205">
        <w:rPr>
          <w:rFonts w:ascii="Times New Roman" w:hAnsi="Times New Roman"/>
          <w:sz w:val="24"/>
          <w:szCs w:val="24"/>
          <w:lang w:val="sr-Cyrl-CS"/>
        </w:rPr>
        <w:t>предложен је следећ</w:t>
      </w:r>
      <w:r w:rsidR="00C31BC6">
        <w:rPr>
          <w:rFonts w:ascii="Times New Roman" w:hAnsi="Times New Roman"/>
          <w:sz w:val="24"/>
          <w:szCs w:val="24"/>
          <w:lang w:val="sr-Cyrl-CS"/>
        </w:rPr>
        <w:t>и</w:t>
      </w:r>
    </w:p>
    <w:p w14:paraId="7BA7ACC2" w14:textId="77777777" w:rsidR="00817B7B" w:rsidRPr="00107205" w:rsidRDefault="00817B7B" w:rsidP="006B4FDC">
      <w:pPr>
        <w:spacing w:before="0"/>
        <w:rPr>
          <w:rFonts w:ascii="Times New Roman" w:hAnsi="Times New Roman"/>
          <w:sz w:val="24"/>
          <w:szCs w:val="24"/>
          <w:lang w:val="sr-Cyrl-CS"/>
        </w:rPr>
      </w:pPr>
    </w:p>
    <w:p w14:paraId="6A9B7BA5" w14:textId="77777777" w:rsidR="005D6F00" w:rsidRDefault="005D6F00" w:rsidP="006B4FDC">
      <w:pPr>
        <w:spacing w:before="0"/>
        <w:ind w:firstLine="720"/>
        <w:rPr>
          <w:rFonts w:ascii="Times New Roman" w:hAnsi="Times New Roman"/>
          <w:sz w:val="24"/>
          <w:szCs w:val="24"/>
          <w:lang w:val="sr-Cyrl-CS"/>
        </w:rPr>
      </w:pPr>
    </w:p>
    <w:p w14:paraId="59CB4B18" w14:textId="260A3E03" w:rsidR="00C31BC6" w:rsidRDefault="005D6F00" w:rsidP="00030F14">
      <w:pPr>
        <w:spacing w:before="0"/>
        <w:jc w:val="center"/>
        <w:rPr>
          <w:rFonts w:ascii="Times New Roman" w:hAnsi="Times New Roman"/>
          <w:sz w:val="24"/>
          <w:szCs w:val="24"/>
          <w:lang w:val="sr-Cyrl-CS"/>
        </w:rPr>
      </w:pPr>
      <w:r w:rsidRPr="00107205">
        <w:rPr>
          <w:rFonts w:ascii="Times New Roman" w:hAnsi="Times New Roman"/>
          <w:sz w:val="24"/>
          <w:szCs w:val="24"/>
          <w:lang w:val="sr-Cyrl-CS"/>
        </w:rPr>
        <w:t>Д н е в н и    р е д:</w:t>
      </w:r>
    </w:p>
    <w:p w14:paraId="2826D1CF" w14:textId="77777777" w:rsidR="005E0EC0" w:rsidRDefault="005E0EC0" w:rsidP="005E0EC0">
      <w:pPr>
        <w:spacing w:before="0"/>
        <w:rPr>
          <w:rFonts w:ascii="Times New Roman" w:hAnsi="Times New Roman"/>
          <w:sz w:val="24"/>
          <w:szCs w:val="24"/>
          <w:lang w:val="sr-Cyrl-CS"/>
        </w:rPr>
      </w:pPr>
    </w:p>
    <w:p w14:paraId="4F4F75FA" w14:textId="0B62EA90" w:rsidR="00680FD0" w:rsidRPr="00680FD0" w:rsidRDefault="00680FD0" w:rsidP="00680FD0">
      <w:pPr>
        <w:pStyle w:val="ListParagraph"/>
        <w:numPr>
          <w:ilvl w:val="0"/>
          <w:numId w:val="2"/>
        </w:numPr>
        <w:tabs>
          <w:tab w:val="clear" w:pos="-142"/>
          <w:tab w:val="clear" w:pos="709"/>
        </w:tabs>
        <w:suppressAutoHyphens w:val="0"/>
        <w:spacing w:before="0" w:line="276" w:lineRule="auto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Предлог Решења о именовању члана и заменика члана Локалне изборне комисије у проширеном саставу на предлог подносиоца проглашене изборне листе бр. </w:t>
      </w:r>
      <w:r w:rsidR="00E250FC">
        <w:rPr>
          <w:rFonts w:ascii="Times New Roman" w:hAnsi="Times New Roman"/>
          <w:sz w:val="24"/>
          <w:szCs w:val="24"/>
          <w:lang w:val="sr-Cyrl-CS"/>
        </w:rPr>
        <w:t>2 – ИВИЦА ДАЧИЋ – ФАКТОР СТАБИЛНОСТИ</w:t>
      </w:r>
      <w:r w:rsidR="0029175E">
        <w:rPr>
          <w:rFonts w:ascii="Times New Roman" w:hAnsi="Times New Roman"/>
          <w:sz w:val="24"/>
          <w:szCs w:val="24"/>
          <w:lang w:val="sr-Cyrl-CS"/>
        </w:rPr>
        <w:t>!</w:t>
      </w:r>
      <w:r>
        <w:rPr>
          <w:rFonts w:ascii="Times New Roman" w:hAnsi="Times New Roman"/>
          <w:sz w:val="24"/>
          <w:szCs w:val="24"/>
          <w:lang w:val="sr-Cyrl-CS"/>
        </w:rPr>
        <w:t>.</w:t>
      </w:r>
    </w:p>
    <w:p w14:paraId="02CCB96C" w14:textId="77777777" w:rsidR="005E0EC0" w:rsidRPr="00A82EBB" w:rsidRDefault="005E0EC0" w:rsidP="005E0EC0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  <w:u w:val="single"/>
          <w:lang w:val="sr-Cyrl-CS"/>
        </w:rPr>
      </w:pPr>
      <w:r>
        <w:rPr>
          <w:rFonts w:ascii="Times New Roman" w:hAnsi="Times New Roman"/>
          <w:sz w:val="24"/>
          <w:szCs w:val="24"/>
        </w:rPr>
        <w:t>Питања и предлози.</w:t>
      </w:r>
    </w:p>
    <w:p w14:paraId="2C326D3B" w14:textId="77777777" w:rsidR="00F42303" w:rsidRPr="00F42303" w:rsidRDefault="00F42303" w:rsidP="00F42303">
      <w:pPr>
        <w:pStyle w:val="ListParagraph"/>
        <w:spacing w:before="0" w:line="240" w:lineRule="auto"/>
        <w:rPr>
          <w:rFonts w:ascii="Times New Roman" w:hAnsi="Times New Roman"/>
          <w:sz w:val="24"/>
          <w:szCs w:val="24"/>
          <w:lang w:val="sr-Cyrl-CS"/>
        </w:rPr>
      </w:pPr>
    </w:p>
    <w:p w14:paraId="2595493A" w14:textId="71F9CCEF" w:rsidR="005D6F00" w:rsidRDefault="00E250FC" w:rsidP="00030F14">
      <w:pPr>
        <w:spacing w:before="0" w:line="240" w:lineRule="auto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5D6F00" w:rsidRPr="00107205">
        <w:rPr>
          <w:rFonts w:ascii="Times New Roman" w:hAnsi="Times New Roman"/>
          <w:sz w:val="24"/>
          <w:szCs w:val="24"/>
          <w:lang w:val="sr-Cyrl-CS"/>
        </w:rPr>
        <w:t>Дневни ред је једногласно усвојен.</w:t>
      </w:r>
    </w:p>
    <w:p w14:paraId="5041C15D" w14:textId="77777777" w:rsidR="00373249" w:rsidRPr="00C31BC6" w:rsidRDefault="00373249" w:rsidP="005D6F00">
      <w:pPr>
        <w:spacing w:line="240" w:lineRule="auto"/>
        <w:jc w:val="left"/>
        <w:rPr>
          <w:rFonts w:ascii="Times New Roman" w:hAnsi="Times New Roman"/>
          <w:sz w:val="24"/>
          <w:szCs w:val="24"/>
          <w:lang w:val="sr-Cyrl-RS"/>
        </w:rPr>
      </w:pPr>
    </w:p>
    <w:p w14:paraId="05A3FC35" w14:textId="77777777" w:rsidR="006B4FDC" w:rsidRDefault="006B4FDC" w:rsidP="006B4FDC">
      <w:pPr>
        <w:spacing w:line="240" w:lineRule="auto"/>
        <w:jc w:val="center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en-US"/>
        </w:rPr>
        <w:t>I</w:t>
      </w:r>
    </w:p>
    <w:p w14:paraId="3B38CAC2" w14:textId="77777777" w:rsidR="00680FD0" w:rsidRDefault="00680FD0" w:rsidP="00680FD0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644"/>
        <w:rPr>
          <w:rFonts w:ascii="Times New Roman" w:hAnsi="Times New Roman"/>
          <w:sz w:val="24"/>
          <w:szCs w:val="24"/>
          <w:lang w:val="sr-Cyrl-RS"/>
        </w:rPr>
      </w:pPr>
    </w:p>
    <w:p w14:paraId="7597DADA" w14:textId="6CCD431E" w:rsidR="00680FD0" w:rsidRPr="00E250FC" w:rsidRDefault="00680FD0" w:rsidP="00E250FC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RS"/>
        </w:rPr>
        <w:tab/>
        <w:t xml:space="preserve">  Прва тачка дневног реда - </w:t>
      </w:r>
      <w:r>
        <w:rPr>
          <w:rFonts w:ascii="Times New Roman" w:hAnsi="Times New Roman"/>
          <w:sz w:val="24"/>
          <w:szCs w:val="24"/>
          <w:lang w:val="sr-Cyrl-CS"/>
        </w:rPr>
        <w:t>Предлог Решења о именовању члана и заменика члана Локалне изборне комисије у проширеном саставу на предлог подносиоца проглашене изборне листе бр.</w:t>
      </w:r>
      <w:r w:rsidR="00E250FC" w:rsidRPr="00E250F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E250FC">
        <w:rPr>
          <w:rFonts w:ascii="Times New Roman" w:hAnsi="Times New Roman"/>
          <w:sz w:val="24"/>
          <w:szCs w:val="24"/>
          <w:lang w:val="sr-Cyrl-CS"/>
        </w:rPr>
        <w:t>1 – ИВИЦА ДАЧИЋ – ФАКТОР СТАБИЛНОСТИ</w:t>
      </w:r>
      <w:r w:rsidR="0029175E">
        <w:rPr>
          <w:rFonts w:ascii="Times New Roman" w:hAnsi="Times New Roman"/>
          <w:sz w:val="24"/>
          <w:szCs w:val="24"/>
          <w:lang w:val="sr-Cyrl-CS"/>
        </w:rPr>
        <w:t>!</w:t>
      </w:r>
      <w:r w:rsidR="00E250FC">
        <w:rPr>
          <w:rFonts w:ascii="Times New Roman" w:hAnsi="Times New Roman"/>
          <w:sz w:val="24"/>
          <w:szCs w:val="24"/>
          <w:lang w:val="sr-Cyrl-CS"/>
        </w:rPr>
        <w:t xml:space="preserve">  </w:t>
      </w:r>
      <w:r>
        <w:rPr>
          <w:rFonts w:ascii="Times New Roman" w:hAnsi="Times New Roman"/>
          <w:sz w:val="24"/>
          <w:szCs w:val="24"/>
          <w:lang w:val="sr-Cyrl-CS"/>
        </w:rPr>
        <w:t>.</w:t>
      </w:r>
    </w:p>
    <w:p w14:paraId="53ADC1C4" w14:textId="22A4AA9E" w:rsidR="00CF212C" w:rsidRPr="00680FD0" w:rsidRDefault="00680FD0" w:rsidP="00680FD0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 w:rsidRPr="00680FD0">
        <w:rPr>
          <w:rFonts w:ascii="Times New Roman" w:hAnsi="Times New Roman"/>
          <w:sz w:val="24"/>
          <w:szCs w:val="24"/>
          <w:lang w:val="sr-Cyrl-CS"/>
        </w:rPr>
        <w:t>Иван Костић</w:t>
      </w:r>
      <w:r w:rsidR="005F4EAE" w:rsidRPr="00680FD0">
        <w:rPr>
          <w:rFonts w:ascii="Times New Roman" w:hAnsi="Times New Roman"/>
          <w:sz w:val="24"/>
          <w:szCs w:val="24"/>
          <w:lang w:val="sr-Cyrl-CS"/>
        </w:rPr>
        <w:t xml:space="preserve"> је телефонским путем детаљно упознао чланове </w:t>
      </w:r>
      <w:r w:rsidRPr="00680FD0">
        <w:rPr>
          <w:rFonts w:ascii="Times New Roman" w:hAnsi="Times New Roman"/>
          <w:sz w:val="24"/>
          <w:szCs w:val="24"/>
          <w:lang w:val="sr-Cyrl-CS"/>
        </w:rPr>
        <w:t>Општин</w:t>
      </w:r>
      <w:r w:rsidR="00E250FC">
        <w:rPr>
          <w:rFonts w:ascii="Times New Roman" w:hAnsi="Times New Roman"/>
          <w:sz w:val="24"/>
          <w:szCs w:val="24"/>
          <w:lang w:val="sr-Cyrl-CS"/>
        </w:rPr>
        <w:t>с</w:t>
      </w:r>
      <w:r w:rsidRPr="00680FD0">
        <w:rPr>
          <w:rFonts w:ascii="Times New Roman" w:hAnsi="Times New Roman"/>
          <w:sz w:val="24"/>
          <w:szCs w:val="24"/>
          <w:lang w:val="sr-Cyrl-CS"/>
        </w:rPr>
        <w:t>ке изборне комисије</w:t>
      </w:r>
      <w:r w:rsidR="005F4EAE" w:rsidRPr="00680FD0">
        <w:rPr>
          <w:rFonts w:ascii="Times New Roman" w:hAnsi="Times New Roman"/>
          <w:sz w:val="24"/>
          <w:szCs w:val="24"/>
          <w:lang w:val="sr-Cyrl-CS"/>
        </w:rPr>
        <w:t xml:space="preserve"> Општине Медвеђа </w:t>
      </w:r>
      <w:r w:rsidR="006E7335" w:rsidRPr="00680FD0">
        <w:rPr>
          <w:rFonts w:ascii="Times New Roman" w:hAnsi="Times New Roman"/>
          <w:sz w:val="24"/>
          <w:szCs w:val="24"/>
          <w:lang w:val="sr-Cyrl-CS"/>
        </w:rPr>
        <w:t xml:space="preserve">са </w:t>
      </w:r>
      <w:r w:rsidR="00E250FC">
        <w:rPr>
          <w:rFonts w:ascii="Times New Roman" w:hAnsi="Times New Roman"/>
          <w:sz w:val="24"/>
          <w:szCs w:val="24"/>
          <w:lang w:val="sr-Cyrl-CS"/>
        </w:rPr>
        <w:t>п</w:t>
      </w:r>
      <w:r w:rsidRPr="00680FD0">
        <w:rPr>
          <w:rFonts w:ascii="Times New Roman" w:hAnsi="Times New Roman"/>
          <w:sz w:val="24"/>
          <w:szCs w:val="24"/>
          <w:lang w:val="sr-Cyrl-CS"/>
        </w:rPr>
        <w:t>редлог</w:t>
      </w:r>
      <w:r w:rsidR="00E250FC">
        <w:rPr>
          <w:rFonts w:ascii="Times New Roman" w:hAnsi="Times New Roman"/>
          <w:sz w:val="24"/>
          <w:szCs w:val="24"/>
          <w:lang w:val="sr-Cyrl-CS"/>
        </w:rPr>
        <w:t>ом</w:t>
      </w:r>
      <w:r w:rsidRPr="00680FD0">
        <w:rPr>
          <w:rFonts w:ascii="Times New Roman" w:hAnsi="Times New Roman"/>
          <w:sz w:val="24"/>
          <w:szCs w:val="24"/>
          <w:lang w:val="sr-Cyrl-CS"/>
        </w:rPr>
        <w:t xml:space="preserve"> Решења о именовању члана и заменика члана Локалне изборне комисије у проширеном саставу на предлог подносиоца проглашене изборне листе бр.</w:t>
      </w:r>
      <w:r w:rsidR="00E250FC" w:rsidRPr="00E250F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E250FC">
        <w:rPr>
          <w:rFonts w:ascii="Times New Roman" w:hAnsi="Times New Roman"/>
          <w:sz w:val="24"/>
          <w:szCs w:val="24"/>
          <w:lang w:val="sr-Cyrl-CS"/>
        </w:rPr>
        <w:t xml:space="preserve">2 – ИВИЦА ДАЧИЋ – ФАКТОР СТАБИЛНОСТИ </w:t>
      </w:r>
      <w:r w:rsidR="0029175E">
        <w:rPr>
          <w:rFonts w:ascii="Times New Roman" w:hAnsi="Times New Roman"/>
          <w:sz w:val="24"/>
          <w:szCs w:val="24"/>
          <w:lang w:val="sr-Cyrl-CS"/>
        </w:rPr>
        <w:t>!</w:t>
      </w:r>
      <w:r w:rsidRPr="00680FD0">
        <w:rPr>
          <w:rFonts w:ascii="Times New Roman" w:hAnsi="Times New Roman"/>
          <w:sz w:val="24"/>
          <w:szCs w:val="24"/>
          <w:lang w:val="sr-Cyrl-CS"/>
        </w:rPr>
        <w:t>.</w:t>
      </w:r>
    </w:p>
    <w:p w14:paraId="774AB2E2" w14:textId="77777777" w:rsidR="00680FD0" w:rsidRDefault="00680FD0" w:rsidP="00680FD0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644"/>
        <w:rPr>
          <w:rFonts w:ascii="Times New Roman" w:hAnsi="Times New Roman"/>
          <w:sz w:val="24"/>
          <w:szCs w:val="24"/>
          <w:lang w:val="sr-Cyrl-CS"/>
        </w:rPr>
      </w:pPr>
    </w:p>
    <w:p w14:paraId="722A93AA" w14:textId="22324678" w:rsidR="00680FD0" w:rsidRPr="00680FD0" w:rsidRDefault="00680FD0" w:rsidP="00680FD0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373249" w:rsidRPr="001F7F3D">
        <w:rPr>
          <w:rFonts w:ascii="Times New Roman" w:hAnsi="Times New Roman"/>
          <w:sz w:val="24"/>
          <w:szCs w:val="24"/>
          <w:lang w:val="sr-Cyrl-CS"/>
        </w:rPr>
        <w:t xml:space="preserve">Након обављеног телефонског разговора са члановима </w:t>
      </w:r>
      <w:r>
        <w:rPr>
          <w:rFonts w:ascii="Times New Roman" w:hAnsi="Times New Roman"/>
          <w:sz w:val="24"/>
          <w:szCs w:val="24"/>
          <w:lang w:val="sr-Cyrl-CS"/>
        </w:rPr>
        <w:t>Општинске изборне комисије</w:t>
      </w:r>
      <w:r w:rsidR="00373249" w:rsidRPr="001F7F3D">
        <w:rPr>
          <w:rFonts w:ascii="Times New Roman" w:hAnsi="Times New Roman"/>
          <w:sz w:val="24"/>
          <w:szCs w:val="24"/>
          <w:lang w:val="sr-Cyrl-CS"/>
        </w:rPr>
        <w:t xml:space="preserve">, сви позвани чланови </w:t>
      </w:r>
      <w:r w:rsidR="00452CE2" w:rsidRPr="001F7F3D">
        <w:rPr>
          <w:rFonts w:ascii="Times New Roman" w:hAnsi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/>
          <w:sz w:val="24"/>
          <w:szCs w:val="24"/>
          <w:lang w:val="sr-Cyrl-RS"/>
        </w:rPr>
        <w:t>Комисије</w:t>
      </w:r>
      <w:r w:rsidR="00E250FC">
        <w:rPr>
          <w:rFonts w:ascii="Times New Roman" w:hAnsi="Times New Roman"/>
          <w:sz w:val="24"/>
          <w:szCs w:val="24"/>
          <w:lang w:val="sr-Cyrl-RS"/>
        </w:rPr>
        <w:t>, у сталном и проширеном саставу,</w:t>
      </w:r>
      <w:r w:rsidR="00373249" w:rsidRPr="001F7F3D">
        <w:rPr>
          <w:rFonts w:ascii="Times New Roman" w:hAnsi="Times New Roman"/>
          <w:sz w:val="24"/>
          <w:szCs w:val="24"/>
          <w:lang w:val="sr-Cyrl-CS"/>
        </w:rPr>
        <w:t xml:space="preserve"> су једногласно усвојили</w:t>
      </w:r>
      <w:r w:rsidR="00D13C21" w:rsidRPr="001F7F3D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8903D2" w:rsidRPr="001F7F3D">
        <w:rPr>
          <w:rFonts w:ascii="Times New Roman" w:hAnsi="Times New Roman"/>
          <w:sz w:val="24"/>
          <w:szCs w:val="24"/>
          <w:lang w:val="sr-Cyrl-RS"/>
        </w:rPr>
        <w:t xml:space="preserve">предлог </w:t>
      </w:r>
      <w:r>
        <w:rPr>
          <w:rFonts w:ascii="Times New Roman" w:hAnsi="Times New Roman"/>
          <w:sz w:val="24"/>
          <w:szCs w:val="24"/>
          <w:lang w:val="sr-Cyrl-CS"/>
        </w:rPr>
        <w:t xml:space="preserve">Предлог Решења о именовању члана и заменика члана Локалне изборне комисије у </w:t>
      </w:r>
      <w:r>
        <w:rPr>
          <w:rFonts w:ascii="Times New Roman" w:hAnsi="Times New Roman"/>
          <w:sz w:val="24"/>
          <w:szCs w:val="24"/>
          <w:lang w:val="sr-Cyrl-CS"/>
        </w:rPr>
        <w:lastRenderedPageBreak/>
        <w:t xml:space="preserve">проширеном саставу на предлог подносиоца проглашене изборне листе бр. </w:t>
      </w:r>
      <w:r w:rsidR="00E250FC">
        <w:rPr>
          <w:rFonts w:ascii="Times New Roman" w:hAnsi="Times New Roman"/>
          <w:sz w:val="24"/>
          <w:szCs w:val="24"/>
          <w:lang w:val="sr-Cyrl-CS"/>
        </w:rPr>
        <w:t>2 – ИВИЦА ДАЧИЋ – ФАКТОР СТАБИЛНОСТИ</w:t>
      </w:r>
      <w:r w:rsidR="0029175E">
        <w:rPr>
          <w:rFonts w:ascii="Times New Roman" w:hAnsi="Times New Roman"/>
          <w:sz w:val="24"/>
          <w:szCs w:val="24"/>
          <w:lang w:val="sr-Cyrl-CS"/>
        </w:rPr>
        <w:t>!</w:t>
      </w:r>
      <w:r w:rsidR="00E250FC">
        <w:rPr>
          <w:rFonts w:ascii="Times New Roman" w:hAnsi="Times New Roman"/>
          <w:sz w:val="24"/>
          <w:szCs w:val="24"/>
          <w:lang w:val="sr-Cyrl-CS"/>
        </w:rPr>
        <w:t>.</w:t>
      </w:r>
    </w:p>
    <w:p w14:paraId="7A73CF39" w14:textId="77777777" w:rsidR="009A0A95" w:rsidRDefault="009A0A95" w:rsidP="009A0A95">
      <w:pPr>
        <w:spacing w:before="0"/>
        <w:jc w:val="center"/>
        <w:rPr>
          <w:rFonts w:ascii="Times New Roman" w:hAnsi="Times New Roman"/>
          <w:sz w:val="24"/>
          <w:szCs w:val="24"/>
          <w:lang w:val="sr-Cyrl-RS"/>
        </w:rPr>
      </w:pPr>
    </w:p>
    <w:p w14:paraId="3CEA0E3E" w14:textId="4ACFF388" w:rsidR="009A0A95" w:rsidRDefault="009A0A95" w:rsidP="009A0A95">
      <w:pPr>
        <w:spacing w:before="0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>
        <w:rPr>
          <w:rFonts w:ascii="Times New Roman" w:hAnsi="Times New Roman"/>
          <w:sz w:val="24"/>
          <w:szCs w:val="24"/>
          <w:lang w:val="sr-Cyrl-RS"/>
        </w:rPr>
        <w:tab/>
      </w:r>
    </w:p>
    <w:p w14:paraId="134FB9E0" w14:textId="0C0656D1" w:rsidR="006E2A87" w:rsidRPr="00A052BF" w:rsidRDefault="009A0A95" w:rsidP="00A052BF">
      <w:pPr>
        <w:spacing w:before="0"/>
        <w:jc w:val="center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 w:rsidR="00A052BF">
        <w:rPr>
          <w:rFonts w:ascii="Times New Roman" w:hAnsi="Times New Roman"/>
          <w:sz w:val="24"/>
          <w:szCs w:val="24"/>
          <w:lang w:val="sr-Cyrl-RS"/>
        </w:rPr>
        <w:tab/>
      </w:r>
      <w:r w:rsidR="00A052BF">
        <w:rPr>
          <w:rFonts w:ascii="Times New Roman" w:hAnsi="Times New Roman"/>
          <w:sz w:val="24"/>
          <w:szCs w:val="24"/>
          <w:lang w:val="sr-Cyrl-RS"/>
        </w:rPr>
        <w:tab/>
      </w:r>
      <w:r w:rsidR="00A052BF">
        <w:rPr>
          <w:rFonts w:ascii="Times New Roman" w:hAnsi="Times New Roman"/>
          <w:sz w:val="24"/>
          <w:szCs w:val="24"/>
          <w:lang w:val="sr-Cyrl-RS"/>
        </w:rPr>
        <w:tab/>
      </w:r>
      <w:r w:rsidR="00A052BF">
        <w:rPr>
          <w:rFonts w:ascii="Times New Roman" w:hAnsi="Times New Roman"/>
          <w:sz w:val="24"/>
          <w:szCs w:val="24"/>
          <w:lang w:val="sr-Cyrl-RS"/>
        </w:rPr>
        <w:tab/>
      </w:r>
      <w:r w:rsidR="00A052BF">
        <w:rPr>
          <w:rFonts w:ascii="Times New Roman" w:hAnsi="Times New Roman"/>
          <w:sz w:val="24"/>
          <w:szCs w:val="24"/>
          <w:lang w:val="sr-Cyrl-RS"/>
        </w:rPr>
        <w:tab/>
      </w:r>
      <w:r w:rsidR="00A052BF">
        <w:rPr>
          <w:rFonts w:ascii="Times New Roman" w:hAnsi="Times New Roman"/>
          <w:sz w:val="24"/>
          <w:szCs w:val="24"/>
          <w:lang w:val="sr-Cyrl-RS"/>
        </w:rPr>
        <w:tab/>
      </w:r>
      <w:r w:rsidR="00680FD0">
        <w:rPr>
          <w:rFonts w:ascii="Times New Roman" w:hAnsi="Times New Roman"/>
          <w:sz w:val="24"/>
          <w:szCs w:val="24"/>
          <w:lang w:val="sr-Latn-RS"/>
        </w:rPr>
        <w:t>II</w:t>
      </w:r>
      <w:r w:rsidR="00A052BF">
        <w:rPr>
          <w:rFonts w:ascii="Times New Roman" w:hAnsi="Times New Roman"/>
          <w:sz w:val="24"/>
          <w:szCs w:val="24"/>
          <w:lang w:val="sr-Cyrl-RS"/>
        </w:rPr>
        <w:tab/>
      </w:r>
      <w:r w:rsidR="00A052BF">
        <w:rPr>
          <w:rFonts w:ascii="Times New Roman" w:hAnsi="Times New Roman"/>
          <w:sz w:val="24"/>
          <w:szCs w:val="24"/>
          <w:lang w:val="sr-Cyrl-RS"/>
        </w:rPr>
        <w:tab/>
      </w:r>
      <w:r w:rsidR="00A052BF">
        <w:rPr>
          <w:rFonts w:ascii="Times New Roman" w:hAnsi="Times New Roman"/>
          <w:sz w:val="24"/>
          <w:szCs w:val="24"/>
          <w:lang w:val="sr-Cyrl-RS"/>
        </w:rPr>
        <w:tab/>
      </w:r>
      <w:r w:rsidR="00A052BF">
        <w:rPr>
          <w:rFonts w:ascii="Times New Roman" w:hAnsi="Times New Roman"/>
          <w:sz w:val="24"/>
          <w:szCs w:val="24"/>
          <w:lang w:val="sr-Cyrl-RS"/>
        </w:rPr>
        <w:tab/>
      </w:r>
      <w:r w:rsidR="00A052BF">
        <w:rPr>
          <w:rFonts w:ascii="Times New Roman" w:hAnsi="Times New Roman"/>
          <w:sz w:val="24"/>
          <w:szCs w:val="24"/>
          <w:lang w:val="sr-Cyrl-RS"/>
        </w:rPr>
        <w:tab/>
      </w:r>
      <w:r w:rsidR="00A052BF">
        <w:rPr>
          <w:rFonts w:ascii="Times New Roman" w:hAnsi="Times New Roman"/>
          <w:sz w:val="24"/>
          <w:szCs w:val="24"/>
          <w:lang w:val="sr-Cyrl-RS"/>
        </w:rPr>
        <w:tab/>
      </w:r>
      <w:r w:rsidR="00A052BF">
        <w:rPr>
          <w:rFonts w:ascii="Times New Roman" w:hAnsi="Times New Roman"/>
          <w:sz w:val="24"/>
          <w:szCs w:val="24"/>
          <w:lang w:val="sr-Cyrl-RS"/>
        </w:rPr>
        <w:tab/>
      </w:r>
      <w:r w:rsidR="00A052BF">
        <w:rPr>
          <w:rFonts w:ascii="Times New Roman" w:hAnsi="Times New Roman"/>
          <w:sz w:val="24"/>
          <w:szCs w:val="24"/>
          <w:lang w:val="sr-Cyrl-RS"/>
        </w:rPr>
        <w:tab/>
      </w:r>
      <w:r w:rsidR="00A052BF">
        <w:rPr>
          <w:rFonts w:ascii="Times New Roman" w:hAnsi="Times New Roman"/>
          <w:sz w:val="24"/>
          <w:szCs w:val="24"/>
          <w:lang w:val="sr-Cyrl-RS"/>
        </w:rPr>
        <w:tab/>
      </w:r>
      <w:r w:rsidR="00A052BF">
        <w:rPr>
          <w:rFonts w:ascii="Times New Roman" w:hAnsi="Times New Roman"/>
          <w:sz w:val="24"/>
          <w:szCs w:val="24"/>
          <w:lang w:val="sr-Cyrl-RS"/>
        </w:rPr>
        <w:tab/>
      </w:r>
      <w:r w:rsidR="00A052BF">
        <w:rPr>
          <w:rFonts w:ascii="Times New Roman" w:hAnsi="Times New Roman"/>
          <w:sz w:val="24"/>
          <w:szCs w:val="24"/>
          <w:lang w:val="sr-Cyrl-RS"/>
        </w:rPr>
        <w:tab/>
      </w:r>
      <w:r w:rsidR="00A052BF">
        <w:rPr>
          <w:rFonts w:ascii="Times New Roman" w:hAnsi="Times New Roman"/>
          <w:sz w:val="24"/>
          <w:szCs w:val="24"/>
          <w:lang w:val="sr-Cyrl-RS"/>
        </w:rPr>
        <w:tab/>
      </w:r>
      <w:r w:rsidR="00A052BF">
        <w:rPr>
          <w:rFonts w:ascii="Times New Roman" w:hAnsi="Times New Roman"/>
          <w:sz w:val="24"/>
          <w:szCs w:val="24"/>
          <w:lang w:val="sr-Cyrl-RS"/>
        </w:rPr>
        <w:tab/>
      </w:r>
      <w:r w:rsidR="00A052BF">
        <w:rPr>
          <w:rFonts w:ascii="Times New Roman" w:hAnsi="Times New Roman"/>
          <w:sz w:val="24"/>
          <w:szCs w:val="24"/>
          <w:lang w:val="sr-Cyrl-RS"/>
        </w:rPr>
        <w:tab/>
      </w:r>
      <w:r w:rsidR="00A052BF">
        <w:rPr>
          <w:rFonts w:ascii="Times New Roman" w:hAnsi="Times New Roman"/>
          <w:sz w:val="24"/>
          <w:szCs w:val="24"/>
          <w:lang w:val="sr-Cyrl-RS"/>
        </w:rPr>
        <w:tab/>
      </w:r>
      <w:r w:rsidR="00A052BF">
        <w:rPr>
          <w:rFonts w:ascii="Times New Roman" w:hAnsi="Times New Roman"/>
          <w:sz w:val="24"/>
          <w:szCs w:val="24"/>
          <w:lang w:val="sr-Cyrl-RS"/>
        </w:rPr>
        <w:tab/>
      </w:r>
      <w:r w:rsidR="00A052BF">
        <w:rPr>
          <w:rFonts w:ascii="Times New Roman" w:hAnsi="Times New Roman"/>
          <w:sz w:val="24"/>
          <w:szCs w:val="24"/>
          <w:lang w:val="sr-Cyrl-RS"/>
        </w:rPr>
        <w:tab/>
      </w:r>
      <w:r w:rsidR="00A052BF">
        <w:rPr>
          <w:rFonts w:ascii="Times New Roman" w:hAnsi="Times New Roman"/>
          <w:sz w:val="24"/>
          <w:szCs w:val="24"/>
          <w:lang w:val="sr-Cyrl-RS"/>
        </w:rPr>
        <w:tab/>
      </w:r>
      <w:r w:rsidR="00A052BF">
        <w:rPr>
          <w:rFonts w:ascii="Times New Roman" w:hAnsi="Times New Roman"/>
          <w:sz w:val="24"/>
          <w:szCs w:val="24"/>
          <w:lang w:val="sr-Cyrl-RS"/>
        </w:rPr>
        <w:tab/>
      </w:r>
      <w:r w:rsidR="00A052BF">
        <w:rPr>
          <w:rFonts w:ascii="Times New Roman" w:hAnsi="Times New Roman"/>
          <w:sz w:val="24"/>
          <w:szCs w:val="24"/>
          <w:lang w:val="sr-Cyrl-RS"/>
        </w:rPr>
        <w:tab/>
      </w:r>
      <w:r w:rsidR="00A052BF">
        <w:rPr>
          <w:rFonts w:ascii="Times New Roman" w:hAnsi="Times New Roman"/>
          <w:sz w:val="24"/>
          <w:szCs w:val="24"/>
          <w:lang w:val="sr-Cyrl-RS"/>
        </w:rPr>
        <w:tab/>
      </w:r>
      <w:r w:rsidR="00A052BF">
        <w:rPr>
          <w:rFonts w:ascii="Times New Roman" w:hAnsi="Times New Roman"/>
          <w:sz w:val="24"/>
          <w:szCs w:val="24"/>
          <w:lang w:val="sr-Cyrl-RS"/>
        </w:rPr>
        <w:tab/>
      </w:r>
      <w:r w:rsidR="00A052BF">
        <w:rPr>
          <w:rFonts w:ascii="Times New Roman" w:hAnsi="Times New Roman"/>
          <w:sz w:val="24"/>
          <w:szCs w:val="24"/>
          <w:lang w:val="sr-Cyrl-RS"/>
        </w:rPr>
        <w:tab/>
      </w:r>
      <w:r w:rsidR="00A052BF">
        <w:rPr>
          <w:rFonts w:ascii="Times New Roman" w:hAnsi="Times New Roman"/>
          <w:sz w:val="24"/>
          <w:szCs w:val="24"/>
          <w:lang w:val="sr-Cyrl-RS"/>
        </w:rPr>
        <w:tab/>
      </w:r>
    </w:p>
    <w:p w14:paraId="68BF80A6" w14:textId="0718C3DE" w:rsidR="00507984" w:rsidRDefault="00680FD0" w:rsidP="00507984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            Друга тачка дневног реда – Питања и предлози.</w:t>
      </w:r>
    </w:p>
    <w:p w14:paraId="15B74756" w14:textId="17655C16" w:rsidR="00F73E3E" w:rsidRDefault="00680FD0" w:rsidP="00680FD0">
      <w:pPr>
        <w:ind w:firstLine="567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  Није било питања и предлога. </w:t>
      </w:r>
    </w:p>
    <w:p w14:paraId="13A251AF" w14:textId="77777777" w:rsidR="00BF397C" w:rsidRPr="003A2BB9" w:rsidRDefault="00BF397C" w:rsidP="00123C3E">
      <w:pPr>
        <w:tabs>
          <w:tab w:val="clear" w:pos="-142"/>
          <w:tab w:val="clear" w:pos="709"/>
        </w:tabs>
        <w:suppressAutoHyphens w:val="0"/>
        <w:spacing w:before="0" w:line="240" w:lineRule="auto"/>
        <w:rPr>
          <w:rFonts w:ascii="Times New Roman" w:hAnsi="Times New Roman"/>
          <w:sz w:val="24"/>
          <w:szCs w:val="24"/>
          <w:lang w:val="sr-Cyrl-RS"/>
        </w:rPr>
      </w:pPr>
    </w:p>
    <w:p w14:paraId="55246A02" w14:textId="5239861E" w:rsidR="005D6F00" w:rsidRPr="00107205" w:rsidRDefault="00BF397C" w:rsidP="00123C3E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 w:rsidR="00C0100B">
        <w:rPr>
          <w:rFonts w:ascii="Times New Roman" w:hAnsi="Times New Roman"/>
          <w:sz w:val="24"/>
          <w:szCs w:val="24"/>
          <w:lang w:val="sr-Cyrl-CS"/>
        </w:rPr>
        <w:t>П</w:t>
      </w:r>
      <w:r w:rsidR="00946D0A">
        <w:rPr>
          <w:rFonts w:ascii="Times New Roman" w:hAnsi="Times New Roman"/>
          <w:sz w:val="24"/>
          <w:szCs w:val="24"/>
          <w:lang w:val="sr-Cyrl-CS"/>
        </w:rPr>
        <w:t xml:space="preserve">редседник </w:t>
      </w:r>
      <w:r w:rsidR="00680FD0">
        <w:rPr>
          <w:rFonts w:ascii="Times New Roman" w:hAnsi="Times New Roman"/>
          <w:sz w:val="24"/>
          <w:szCs w:val="24"/>
          <w:lang w:val="sr-Cyrl-CS"/>
        </w:rPr>
        <w:t>Општинске изборне комисије</w:t>
      </w:r>
      <w:r w:rsidR="00507984">
        <w:rPr>
          <w:rFonts w:ascii="Times New Roman" w:hAnsi="Times New Roman"/>
          <w:sz w:val="24"/>
          <w:szCs w:val="24"/>
          <w:lang w:val="sr-Cyrl-CS"/>
        </w:rPr>
        <w:t xml:space="preserve">, </w:t>
      </w:r>
      <w:r w:rsidR="00680FD0">
        <w:rPr>
          <w:rFonts w:ascii="Times New Roman" w:hAnsi="Times New Roman"/>
          <w:sz w:val="24"/>
          <w:szCs w:val="24"/>
          <w:lang w:val="sr-Cyrl-CS"/>
        </w:rPr>
        <w:t>Иван Костић</w:t>
      </w:r>
      <w:r w:rsidR="00946D0A">
        <w:rPr>
          <w:rFonts w:ascii="Times New Roman" w:hAnsi="Times New Roman"/>
          <w:sz w:val="24"/>
          <w:szCs w:val="24"/>
          <w:lang w:val="sr-Cyrl-CS"/>
        </w:rPr>
        <w:t xml:space="preserve">, констатовао је да </w:t>
      </w:r>
      <w:r w:rsidR="000E1DAE">
        <w:rPr>
          <w:rFonts w:ascii="Times New Roman" w:hAnsi="Times New Roman"/>
          <w:sz w:val="24"/>
          <w:szCs w:val="24"/>
          <w:lang w:val="sr-Cyrl-CS"/>
        </w:rPr>
        <w:t xml:space="preserve">је </w:t>
      </w:r>
      <w:r w:rsidR="00680FD0">
        <w:rPr>
          <w:rFonts w:ascii="Times New Roman" w:hAnsi="Times New Roman"/>
          <w:sz w:val="24"/>
          <w:szCs w:val="24"/>
          <w:lang w:val="sr-Cyrl-CS"/>
        </w:rPr>
        <w:t>2</w:t>
      </w:r>
      <w:r w:rsidR="00495F8E">
        <w:rPr>
          <w:rFonts w:ascii="Times New Roman" w:hAnsi="Times New Roman"/>
          <w:sz w:val="24"/>
          <w:szCs w:val="24"/>
          <w:lang w:val="sr-Cyrl-CS"/>
        </w:rPr>
        <w:t>.</w:t>
      </w:r>
      <w:r w:rsidR="00946D0A">
        <w:rPr>
          <w:rFonts w:ascii="Times New Roman" w:hAnsi="Times New Roman"/>
          <w:sz w:val="24"/>
          <w:szCs w:val="24"/>
          <w:lang w:val="sr-Cyrl-CS"/>
        </w:rPr>
        <w:t xml:space="preserve">седница </w:t>
      </w:r>
      <w:r w:rsidR="00680FD0">
        <w:rPr>
          <w:rFonts w:ascii="Times New Roman" w:hAnsi="Times New Roman"/>
          <w:sz w:val="24"/>
          <w:szCs w:val="24"/>
          <w:lang w:val="sr-Cyrl-CS"/>
        </w:rPr>
        <w:t>Општинске изборне комисије</w:t>
      </w:r>
      <w:r w:rsidR="00817B7B">
        <w:rPr>
          <w:rFonts w:ascii="Times New Roman" w:hAnsi="Times New Roman"/>
          <w:sz w:val="24"/>
          <w:szCs w:val="24"/>
          <w:lang w:val="sr-Cyrl-CS"/>
        </w:rPr>
        <w:t xml:space="preserve"> завршена у </w:t>
      </w:r>
      <w:r w:rsidR="005813E3">
        <w:rPr>
          <w:rFonts w:ascii="Times New Roman" w:hAnsi="Times New Roman"/>
          <w:sz w:val="24"/>
          <w:szCs w:val="24"/>
          <w:lang w:val="sr-Cyrl-CS"/>
        </w:rPr>
        <w:t>1</w:t>
      </w:r>
      <w:r w:rsidR="00680FD0">
        <w:rPr>
          <w:rFonts w:ascii="Times New Roman" w:hAnsi="Times New Roman"/>
          <w:sz w:val="24"/>
          <w:szCs w:val="24"/>
          <w:lang w:val="sr-Cyrl-CS"/>
        </w:rPr>
        <w:t>6</w:t>
      </w:r>
      <w:r w:rsidR="008903D2">
        <w:rPr>
          <w:rFonts w:ascii="Times New Roman" w:hAnsi="Times New Roman"/>
          <w:sz w:val="24"/>
          <w:szCs w:val="24"/>
          <w:lang w:val="sr-Cyrl-CS"/>
        </w:rPr>
        <w:t>,</w:t>
      </w:r>
      <w:r w:rsidR="00680FD0">
        <w:rPr>
          <w:rFonts w:ascii="Times New Roman" w:hAnsi="Times New Roman"/>
          <w:sz w:val="24"/>
          <w:szCs w:val="24"/>
          <w:lang w:val="sr-Cyrl-CS"/>
        </w:rPr>
        <w:t>0</w:t>
      </w:r>
      <w:r w:rsidR="000E1DAE">
        <w:rPr>
          <w:rFonts w:ascii="Times New Roman" w:hAnsi="Times New Roman"/>
          <w:sz w:val="24"/>
          <w:szCs w:val="24"/>
          <w:lang w:val="sr-Cyrl-CS"/>
        </w:rPr>
        <w:t xml:space="preserve">0 </w:t>
      </w:r>
      <w:r w:rsidR="005D6F00" w:rsidRPr="00107205">
        <w:rPr>
          <w:rFonts w:ascii="Times New Roman" w:hAnsi="Times New Roman"/>
          <w:sz w:val="24"/>
          <w:szCs w:val="24"/>
          <w:lang w:val="sr-Cyrl-CS"/>
        </w:rPr>
        <w:t>часова.</w:t>
      </w:r>
    </w:p>
    <w:p w14:paraId="7103BAD8" w14:textId="77777777" w:rsidR="005D6F00" w:rsidRPr="00107205" w:rsidRDefault="005D6F00" w:rsidP="005D6F00">
      <w:pPr>
        <w:rPr>
          <w:lang w:val="sr-Cyrl-CS"/>
        </w:rPr>
      </w:pPr>
    </w:p>
    <w:p w14:paraId="3723F4CB" w14:textId="240398B9" w:rsidR="005D6F00" w:rsidRPr="00107205" w:rsidRDefault="005D6F00" w:rsidP="005D6F00">
      <w:pPr>
        <w:jc w:val="center"/>
        <w:rPr>
          <w:rFonts w:ascii="Times New Roman" w:hAnsi="Times New Roman"/>
          <w:sz w:val="24"/>
          <w:szCs w:val="24"/>
          <w:lang w:val="sr-Cyrl-CS"/>
        </w:rPr>
      </w:pPr>
      <w:r w:rsidRPr="00107205">
        <w:rPr>
          <w:rFonts w:ascii="Times New Roman" w:hAnsi="Times New Roman"/>
          <w:sz w:val="24"/>
          <w:szCs w:val="24"/>
          <w:lang w:val="sr-Cyrl-CS"/>
        </w:rPr>
        <w:t>ОПШТИНСК</w:t>
      </w:r>
      <w:r w:rsidR="00680FD0">
        <w:rPr>
          <w:rFonts w:ascii="Times New Roman" w:hAnsi="Times New Roman"/>
          <w:sz w:val="24"/>
          <w:szCs w:val="24"/>
          <w:lang w:val="sr-Cyrl-CS"/>
        </w:rPr>
        <w:t>А</w:t>
      </w:r>
      <w:r w:rsidRPr="00107205">
        <w:rPr>
          <w:rFonts w:ascii="Times New Roman" w:hAnsi="Times New Roman"/>
          <w:sz w:val="24"/>
          <w:szCs w:val="24"/>
          <w:lang w:val="sr-Cyrl-CS"/>
        </w:rPr>
        <w:t xml:space="preserve">  </w:t>
      </w:r>
      <w:r w:rsidR="00680FD0">
        <w:rPr>
          <w:rFonts w:ascii="Times New Roman" w:hAnsi="Times New Roman"/>
          <w:sz w:val="24"/>
          <w:szCs w:val="24"/>
          <w:lang w:val="sr-Cyrl-CS"/>
        </w:rPr>
        <w:t xml:space="preserve">ИЗБОРНА КОМИСИЈА </w:t>
      </w:r>
      <w:r w:rsidRPr="00107205">
        <w:rPr>
          <w:rFonts w:ascii="Times New Roman" w:hAnsi="Times New Roman"/>
          <w:sz w:val="24"/>
          <w:szCs w:val="24"/>
          <w:lang w:val="sr-Cyrl-CS"/>
        </w:rPr>
        <w:t>ОПШТИНЕ МЕДВЕЂА</w:t>
      </w:r>
    </w:p>
    <w:p w14:paraId="2F1EBA2B" w14:textId="1A3A8EAC" w:rsidR="00E8198A" w:rsidRDefault="00E250FC" w:rsidP="005D6F00">
      <w:pPr>
        <w:jc w:val="center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Број:</w:t>
      </w:r>
      <w:r w:rsidR="00182C1E">
        <w:rPr>
          <w:rFonts w:ascii="Times New Roman" w:hAnsi="Times New Roman"/>
          <w:sz w:val="24"/>
          <w:szCs w:val="24"/>
          <w:lang w:val="sr-Cyrl-CS"/>
        </w:rPr>
        <w:t>004091756 2026 06154 001 000 013 005/2</w:t>
      </w:r>
      <w:r>
        <w:rPr>
          <w:rFonts w:ascii="Times New Roman" w:hAnsi="Times New Roman"/>
          <w:sz w:val="24"/>
          <w:szCs w:val="24"/>
          <w:lang w:val="sr-Cyrl-CS"/>
        </w:rPr>
        <w:t xml:space="preserve"> 20. септембар 2026. </w:t>
      </w:r>
      <w:r w:rsidR="005D6F00" w:rsidRPr="00107205">
        <w:rPr>
          <w:rFonts w:ascii="Times New Roman" w:hAnsi="Times New Roman"/>
          <w:sz w:val="24"/>
          <w:szCs w:val="24"/>
          <w:lang w:val="sr-Cyrl-CS"/>
        </w:rPr>
        <w:t>године.</w:t>
      </w:r>
    </w:p>
    <w:p w14:paraId="40F445B1" w14:textId="77777777" w:rsidR="00680FD0" w:rsidRDefault="00680FD0" w:rsidP="00680FD0">
      <w:pPr>
        <w:jc w:val="center"/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>М е д в е ђ а</w:t>
      </w:r>
    </w:p>
    <w:p w14:paraId="70C4DEFB" w14:textId="77777777" w:rsidR="00680FD0" w:rsidRDefault="00680FD0" w:rsidP="00680FD0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4BAB2D6E" w14:textId="77777777" w:rsidR="00680FD0" w:rsidRDefault="00680FD0" w:rsidP="00680FD0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3E901943" w14:textId="00FAC4AF" w:rsidR="00E8198A" w:rsidRPr="00107205" w:rsidRDefault="00680FD0" w:rsidP="00680FD0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          </w:t>
      </w:r>
      <w:r w:rsidRPr="00261B06">
        <w:rPr>
          <w:rFonts w:ascii="Times New Roman" w:hAnsi="Times New Roman"/>
          <w:sz w:val="24"/>
          <w:szCs w:val="24"/>
          <w:lang w:val="sr-Cyrl-CS"/>
        </w:rPr>
        <w:t>СЕКРЕТАР,</w:t>
      </w:r>
      <w:r w:rsidRPr="00261B06">
        <w:rPr>
          <w:rFonts w:ascii="Times New Roman" w:hAnsi="Times New Roman"/>
          <w:sz w:val="24"/>
          <w:szCs w:val="24"/>
          <w:lang w:val="sr-Cyrl-CS"/>
        </w:rPr>
        <w:tab/>
      </w:r>
      <w:r w:rsidRPr="00261B06">
        <w:rPr>
          <w:rFonts w:ascii="Times New Roman" w:hAnsi="Times New Roman"/>
          <w:sz w:val="24"/>
          <w:szCs w:val="24"/>
          <w:lang w:val="sr-Cyrl-CS"/>
        </w:rPr>
        <w:tab/>
      </w:r>
      <w:r w:rsidRPr="00261B06">
        <w:rPr>
          <w:rFonts w:ascii="Times New Roman" w:hAnsi="Times New Roman"/>
          <w:sz w:val="24"/>
          <w:szCs w:val="24"/>
          <w:lang w:val="sr-Cyrl-CS"/>
        </w:rPr>
        <w:tab/>
      </w:r>
      <w:r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               </w:t>
      </w:r>
      <w:r>
        <w:rPr>
          <w:rFonts w:ascii="Times New Roman" w:hAnsi="Times New Roman"/>
          <w:sz w:val="24"/>
          <w:szCs w:val="24"/>
          <w:lang w:val="sr-Cyrl-CS"/>
        </w:rPr>
        <w:t xml:space="preserve">                                      </w:t>
      </w:r>
      <w:r w:rsidRPr="00261B06">
        <w:rPr>
          <w:rFonts w:ascii="Times New Roman" w:hAnsi="Times New Roman"/>
          <w:sz w:val="24"/>
          <w:szCs w:val="24"/>
          <w:lang w:val="sr-Cyrl-CS"/>
        </w:rPr>
        <w:t>ПРЕДСЕДНИК,</w:t>
      </w:r>
    </w:p>
    <w:p w14:paraId="3A849D5C" w14:textId="77777777" w:rsidR="00680FD0" w:rsidRPr="00261B06" w:rsidRDefault="00680FD0" w:rsidP="00680FD0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Светлана Тодоровић</w:t>
      </w:r>
      <w:r w:rsidRPr="00261B06">
        <w:rPr>
          <w:rFonts w:ascii="Times New Roman" w:hAnsi="Times New Roman"/>
          <w:sz w:val="24"/>
          <w:szCs w:val="24"/>
          <w:lang w:val="sr-Cyrl-CS"/>
        </w:rPr>
        <w:t>, дипл.прав.</w:t>
      </w:r>
      <w:r w:rsidRPr="00261B06">
        <w:rPr>
          <w:rFonts w:ascii="Times New Roman" w:hAnsi="Times New Roman"/>
          <w:sz w:val="24"/>
          <w:szCs w:val="24"/>
          <w:lang w:val="sr-Cyrl-CS"/>
        </w:rPr>
        <w:tab/>
      </w:r>
      <w:r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                           </w:t>
      </w:r>
      <w:r>
        <w:rPr>
          <w:rFonts w:ascii="Times New Roman" w:hAnsi="Times New Roman"/>
          <w:sz w:val="24"/>
          <w:szCs w:val="24"/>
          <w:lang w:val="sr-Cyrl-CS"/>
        </w:rPr>
        <w:t xml:space="preserve">                        </w:t>
      </w:r>
      <w:r w:rsidRPr="00261B06">
        <w:rPr>
          <w:rFonts w:ascii="Times New Roman" w:hAnsi="Times New Roman"/>
          <w:sz w:val="24"/>
          <w:szCs w:val="24"/>
          <w:lang w:val="sr-Cyrl-CS"/>
        </w:rPr>
        <w:t>Иван Костић, дипл.прав.</w:t>
      </w:r>
    </w:p>
    <w:p w14:paraId="0C95AFA3" w14:textId="77777777" w:rsidR="00680FD0" w:rsidRPr="00261B06" w:rsidRDefault="00680FD0" w:rsidP="00680FD0">
      <w:pPr>
        <w:tabs>
          <w:tab w:val="clear" w:pos="709"/>
          <w:tab w:val="left" w:pos="3765"/>
        </w:tabs>
        <w:rPr>
          <w:rFonts w:ascii="Times New Roman" w:hAnsi="Times New Roman"/>
          <w:sz w:val="24"/>
          <w:szCs w:val="24"/>
          <w:lang w:val="sr-Cyrl-CS"/>
        </w:rPr>
      </w:pPr>
    </w:p>
    <w:p w14:paraId="4735FFA6" w14:textId="77777777" w:rsidR="005D6F00" w:rsidRDefault="005D6F00" w:rsidP="005D6F00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7A1338A0" w14:textId="77777777" w:rsidR="00C263EC" w:rsidRDefault="00C263EC" w:rsidP="005D6F00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45557ACC" w14:textId="77777777" w:rsidR="00C263EC" w:rsidRDefault="00C263EC" w:rsidP="005D6F00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7E8633BF" w14:textId="77777777" w:rsidR="00C263EC" w:rsidRDefault="00C263EC" w:rsidP="005D6F00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1D2C5443" w14:textId="77777777" w:rsidR="00C263EC" w:rsidRDefault="00C263EC" w:rsidP="005D6F00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232E9F7E" w14:textId="77777777" w:rsidR="00C263EC" w:rsidRDefault="00C263EC" w:rsidP="005D6F00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547A0097" w14:textId="77777777" w:rsidR="00C263EC" w:rsidRDefault="00C263EC" w:rsidP="005D6F00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21B4478B" w14:textId="77777777" w:rsidR="00C263EC" w:rsidRDefault="00C263EC" w:rsidP="005D6F00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7C4EFEDD" w14:textId="77777777" w:rsidR="00C263EC" w:rsidRDefault="00C263EC" w:rsidP="005D6F00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3D5F0982" w14:textId="77777777" w:rsidR="00C263EC" w:rsidRDefault="00C263EC" w:rsidP="005D6F00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50E3648A" w14:textId="77777777" w:rsidR="00C263EC" w:rsidRDefault="00C263EC" w:rsidP="005D6F00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70CA7C7D" w14:textId="77777777" w:rsidR="00C263EC" w:rsidRDefault="00C263EC" w:rsidP="005D6F00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3C703E4C" w14:textId="77777777" w:rsidR="00C263EC" w:rsidRDefault="00C263EC" w:rsidP="005D6F00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1E57162B" w14:textId="77777777" w:rsidR="00C263EC" w:rsidRDefault="00C263EC" w:rsidP="005D6F00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542EF911" w14:textId="77777777" w:rsidR="00C263EC" w:rsidRDefault="00C263EC" w:rsidP="005D6F00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47B38C49" w14:textId="77777777" w:rsidR="00C263EC" w:rsidRDefault="00C263EC" w:rsidP="005D6F00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4BE72860" w14:textId="77777777" w:rsidR="00C263EC" w:rsidRDefault="00C263EC" w:rsidP="005D6F00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16E49EB3" w14:textId="77777777" w:rsidR="00C263EC" w:rsidRDefault="00C263EC" w:rsidP="005D6F00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7CE18760" w14:textId="77777777" w:rsidR="00C263EC" w:rsidRDefault="00C263EC" w:rsidP="005D6F00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251B9CFD" w14:textId="77777777" w:rsidR="00C263EC" w:rsidRDefault="00C263EC" w:rsidP="005D6F00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tbl>
      <w:tblPr>
        <w:tblW w:w="9895" w:type="dxa"/>
        <w:jc w:val="center"/>
        <w:tblBorders>
          <w:top w:val="single" w:sz="8" w:space="0" w:color="auto"/>
          <w:left w:val="single" w:sz="8" w:space="0" w:color="auto"/>
          <w:bottom w:val="single" w:sz="4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63"/>
        <w:gridCol w:w="5089"/>
        <w:gridCol w:w="1843"/>
      </w:tblGrid>
      <w:tr w:rsidR="00C263EC" w:rsidRPr="004C7E56" w14:paraId="2BD81EEF" w14:textId="77777777" w:rsidTr="00B23B4A">
        <w:trPr>
          <w:cantSplit/>
          <w:trHeight w:hRule="exact" w:val="1441"/>
          <w:jc w:val="center"/>
        </w:trPr>
        <w:tc>
          <w:tcPr>
            <w:tcW w:w="2963" w:type="dxa"/>
            <w:vAlign w:val="center"/>
          </w:tcPr>
          <w:p w14:paraId="5EF62B48" w14:textId="77777777" w:rsidR="00C263EC" w:rsidRPr="005223BE" w:rsidRDefault="00C263EC" w:rsidP="00B23B4A">
            <w:pPr>
              <w:pStyle w:val="TableText0"/>
              <w:spacing w:before="0" w:after="0"/>
              <w:rPr>
                <w:sz w:val="20"/>
              </w:rPr>
            </w:pPr>
            <w:r w:rsidRPr="005223BE">
              <w:rPr>
                <w:noProof/>
                <w:lang w:val="sr-Latn-RS" w:eastAsia="sr-Latn-RS"/>
              </w:rPr>
              <w:lastRenderedPageBreak/>
              <w:drawing>
                <wp:inline distT="0" distB="0" distL="0" distR="0" wp14:anchorId="1D27753E" wp14:editId="0DC98AC4">
                  <wp:extent cx="762000" cy="782381"/>
                  <wp:effectExtent l="0" t="0" r="0" b="0"/>
                  <wp:docPr id="631045662" name="Picture 631045662" descr="C:\Users\AQP\AppData\Local\Microsoft\Windows\INetCache\Content.Word\G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QP\AppData\Local\Microsoft\Windows\INetCache\Content.Word\G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305" cy="7898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9" w:type="dxa"/>
            <w:vAlign w:val="center"/>
          </w:tcPr>
          <w:p w14:paraId="24E741A6" w14:textId="77777777" w:rsidR="00C263EC" w:rsidRPr="006E6E10" w:rsidRDefault="00C263EC" w:rsidP="00B23B4A">
            <w:pPr>
              <w:pStyle w:val="Naslov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PROCESVERBAL NGA SEANCA E</w:t>
            </w:r>
            <w:r w:rsidRPr="0048637B">
              <w:rPr>
                <w:b w:val="0"/>
                <w:sz w:val="24"/>
                <w:szCs w:val="24"/>
              </w:rPr>
              <w:t xml:space="preserve"> KOMISIONIT ZGJEDHOR KOMUNAL TË KOMUNËS SË MEDVEGJËS</w:t>
            </w:r>
          </w:p>
        </w:tc>
        <w:tc>
          <w:tcPr>
            <w:tcW w:w="1843" w:type="dxa"/>
            <w:vAlign w:val="center"/>
          </w:tcPr>
          <w:p w14:paraId="56CE44A3" w14:textId="77777777" w:rsidR="00C263EC" w:rsidRPr="00121857" w:rsidRDefault="00C263EC" w:rsidP="00B23B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Аrkivon</w:t>
            </w:r>
            <w:r w:rsidRPr="00121857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422BF80F" w14:textId="77777777" w:rsidR="00C263EC" w:rsidRPr="00ED7DD0" w:rsidRDefault="00C263EC" w:rsidP="00B23B4A">
            <w:pPr>
              <w:jc w:val="center"/>
              <w:rPr>
                <w:sz w:val="20"/>
              </w:rPr>
            </w:pPr>
          </w:p>
        </w:tc>
      </w:tr>
    </w:tbl>
    <w:p w14:paraId="61DA9AF1" w14:textId="77777777" w:rsidR="00C263EC" w:rsidRDefault="00C263EC" w:rsidP="00C263EC">
      <w:pPr>
        <w:spacing w:before="0"/>
        <w:jc w:val="center"/>
        <w:rPr>
          <w:rFonts w:ascii="Times New Roman" w:hAnsi="Times New Roman"/>
          <w:sz w:val="24"/>
          <w:szCs w:val="24"/>
          <w:lang w:val="sr-Latn-RS"/>
        </w:rPr>
      </w:pPr>
      <w:r>
        <w:rPr>
          <w:rFonts w:ascii="Times New Roman" w:hAnsi="Times New Roman"/>
          <w:sz w:val="24"/>
          <w:szCs w:val="24"/>
          <w:lang w:val="sr-Latn-RS"/>
        </w:rPr>
        <w:t xml:space="preserve">             PROCESVERBAL</w:t>
      </w:r>
    </w:p>
    <w:p w14:paraId="1A7705DD" w14:textId="77777777" w:rsidR="00C263EC" w:rsidRDefault="00C263EC" w:rsidP="00C263EC">
      <w:pPr>
        <w:spacing w:before="0"/>
        <w:jc w:val="center"/>
        <w:rPr>
          <w:rFonts w:ascii="Times New Roman" w:hAnsi="Times New Roman"/>
          <w:sz w:val="24"/>
          <w:szCs w:val="24"/>
          <w:lang w:val="sr-Latn-RS"/>
        </w:rPr>
      </w:pPr>
    </w:p>
    <w:p w14:paraId="6328C1DB" w14:textId="77777777" w:rsidR="00C263EC" w:rsidRDefault="00C263EC" w:rsidP="00C263EC">
      <w:pPr>
        <w:rPr>
          <w:rFonts w:ascii="Times New Roman" w:hAnsi="Times New Roman"/>
          <w:sz w:val="24"/>
          <w:szCs w:val="24"/>
          <w:lang w:val="sq-AL"/>
        </w:rPr>
      </w:pPr>
      <w:r>
        <w:rPr>
          <w:rFonts w:ascii="Times New Roman" w:hAnsi="Times New Roman"/>
          <w:sz w:val="24"/>
          <w:szCs w:val="24"/>
          <w:lang w:val="sr-Latn-RS"/>
        </w:rPr>
        <w:tab/>
      </w:r>
      <w:r>
        <w:rPr>
          <w:rFonts w:ascii="Times New Roman" w:hAnsi="Times New Roman"/>
          <w:sz w:val="24"/>
          <w:szCs w:val="24"/>
          <w:lang w:val="sq-AL"/>
        </w:rPr>
        <w:t>Nga seanca e 2. Të k</w:t>
      </w:r>
      <w:r>
        <w:rPr>
          <w:rFonts w:ascii="Times New Roman" w:hAnsi="Times New Roman"/>
          <w:sz w:val="24"/>
          <w:szCs w:val="24"/>
          <w:lang w:val="sr-Cyrl-CS"/>
        </w:rPr>
        <w:t xml:space="preserve">omisionit </w:t>
      </w:r>
      <w:r>
        <w:rPr>
          <w:rFonts w:ascii="Times New Roman" w:hAnsi="Times New Roman"/>
          <w:sz w:val="24"/>
          <w:szCs w:val="24"/>
          <w:lang w:val="sq-AL"/>
        </w:rPr>
        <w:t>z</w:t>
      </w:r>
      <w:r>
        <w:rPr>
          <w:rFonts w:ascii="Times New Roman" w:hAnsi="Times New Roman"/>
          <w:sz w:val="24"/>
          <w:szCs w:val="24"/>
          <w:lang w:val="sr-Cyrl-CS"/>
        </w:rPr>
        <w:t xml:space="preserve">gjedhor </w:t>
      </w:r>
      <w:r>
        <w:rPr>
          <w:rFonts w:ascii="Times New Roman" w:hAnsi="Times New Roman"/>
          <w:sz w:val="24"/>
          <w:szCs w:val="24"/>
          <w:lang w:val="sq-AL"/>
        </w:rPr>
        <w:t>k</w:t>
      </w:r>
      <w:r>
        <w:rPr>
          <w:rFonts w:ascii="Times New Roman" w:hAnsi="Times New Roman"/>
          <w:sz w:val="24"/>
          <w:szCs w:val="24"/>
          <w:lang w:val="sr-Cyrl-CS"/>
        </w:rPr>
        <w:t xml:space="preserve">omunal të Komunës së Medvegjës, </w:t>
      </w:r>
      <w:r>
        <w:rPr>
          <w:rFonts w:ascii="Times New Roman" w:hAnsi="Times New Roman"/>
          <w:sz w:val="24"/>
          <w:szCs w:val="24"/>
          <w:lang w:val="sq-AL"/>
        </w:rPr>
        <w:t>të</w:t>
      </w:r>
      <w:r>
        <w:rPr>
          <w:rFonts w:ascii="Times New Roman" w:hAnsi="Times New Roman"/>
          <w:sz w:val="24"/>
          <w:szCs w:val="24"/>
          <w:lang w:val="sr-Cyrl-CS"/>
        </w:rPr>
        <w:t xml:space="preserve"> mbajtur më </w:t>
      </w:r>
      <w:r>
        <w:rPr>
          <w:rFonts w:ascii="Times New Roman" w:hAnsi="Times New Roman"/>
          <w:sz w:val="24"/>
          <w:szCs w:val="24"/>
          <w:lang w:val="sq-AL"/>
        </w:rPr>
        <w:t xml:space="preserve">20. </w:t>
      </w:r>
      <w:r>
        <w:rPr>
          <w:rFonts w:ascii="Times New Roman" w:hAnsi="Times New Roman"/>
          <w:sz w:val="24"/>
          <w:szCs w:val="24"/>
          <w:lang w:val="sr-Cyrl-CS"/>
        </w:rPr>
        <w:t xml:space="preserve">shtator </w:t>
      </w:r>
      <w:r>
        <w:rPr>
          <w:rFonts w:ascii="Times New Roman" w:hAnsi="Times New Roman"/>
          <w:sz w:val="24"/>
          <w:szCs w:val="24"/>
          <w:lang w:val="sq-AL"/>
        </w:rPr>
        <w:t xml:space="preserve">të vitit </w:t>
      </w:r>
      <w:r>
        <w:rPr>
          <w:rFonts w:ascii="Times New Roman" w:hAnsi="Times New Roman"/>
          <w:sz w:val="24"/>
          <w:szCs w:val="24"/>
          <w:lang w:val="sr-Cyrl-CS"/>
        </w:rPr>
        <w:t>2026.</w:t>
      </w:r>
    </w:p>
    <w:p w14:paraId="2DA1CED8" w14:textId="77777777" w:rsidR="00C263EC" w:rsidRDefault="00C263EC" w:rsidP="00C263EC">
      <w:pPr>
        <w:spacing w:before="0"/>
        <w:rPr>
          <w:rFonts w:ascii="Times New Roman" w:hAnsi="Times New Roman"/>
          <w:sz w:val="24"/>
          <w:szCs w:val="24"/>
          <w:lang w:val="sq-AL"/>
        </w:rPr>
      </w:pPr>
      <w:r>
        <w:rPr>
          <w:rFonts w:ascii="Times New Roman" w:hAnsi="Times New Roman"/>
          <w:sz w:val="24"/>
          <w:szCs w:val="24"/>
          <w:lang w:val="sq-AL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>Kryetari i Komisionit Komunal Zgjedhor, Ivan Kosti</w:t>
      </w:r>
      <w:r>
        <w:rPr>
          <w:rFonts w:ascii="Times New Roman" w:hAnsi="Times New Roman"/>
          <w:sz w:val="24"/>
          <w:szCs w:val="24"/>
          <w:lang w:val="sq-AL"/>
        </w:rPr>
        <w:t>q</w:t>
      </w:r>
      <w:r>
        <w:rPr>
          <w:rFonts w:ascii="Times New Roman" w:hAnsi="Times New Roman"/>
          <w:sz w:val="24"/>
          <w:szCs w:val="24"/>
          <w:lang w:val="sr-Cyrl-CS"/>
        </w:rPr>
        <w:t>, vendosi të thërrasë anëtarët e Komisionit Komunal Zgjedhor për shkak të urgjencës dhe t'i informojë ata për arsyet e mbajtjes së seancës në këtë mënyrë.</w:t>
      </w:r>
    </w:p>
    <w:p w14:paraId="3388F79B" w14:textId="77777777" w:rsidR="00C263EC" w:rsidRDefault="00C263EC" w:rsidP="00C263EC">
      <w:pPr>
        <w:spacing w:before="0"/>
        <w:rPr>
          <w:rFonts w:ascii="Times New Roman" w:hAnsi="Times New Roman"/>
          <w:sz w:val="24"/>
          <w:szCs w:val="24"/>
          <w:lang w:val="sq-AL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>Kryetari i Komisionit Komunal Zgjedhor, Ivan Kosti</w:t>
      </w:r>
      <w:r>
        <w:rPr>
          <w:rFonts w:ascii="Times New Roman" w:hAnsi="Times New Roman"/>
          <w:sz w:val="24"/>
          <w:szCs w:val="24"/>
          <w:lang w:val="sq-AL"/>
        </w:rPr>
        <w:t>q</w:t>
      </w:r>
      <w:r>
        <w:rPr>
          <w:rFonts w:ascii="Times New Roman" w:hAnsi="Times New Roman"/>
          <w:sz w:val="24"/>
          <w:szCs w:val="24"/>
          <w:lang w:val="sr-Cyrl-CS"/>
        </w:rPr>
        <w:t>, filloi të telefonojë të gjithë anëtarët e Komunës Zgjedhore Komunale të Medvegjës në orën 15:30. Në bisedë telefonike u thirrën anëtarët e përbërjes së përhershme të Komisionit Komunal Zgjedhor, përkatësisht: Radomir V</w:t>
      </w:r>
      <w:r>
        <w:rPr>
          <w:rFonts w:ascii="Times New Roman" w:hAnsi="Times New Roman"/>
          <w:sz w:val="24"/>
          <w:szCs w:val="24"/>
          <w:lang w:val="sq-AL"/>
        </w:rPr>
        <w:t>l</w:t>
      </w:r>
      <w:r>
        <w:rPr>
          <w:rFonts w:ascii="Times New Roman" w:hAnsi="Times New Roman"/>
          <w:sz w:val="24"/>
          <w:szCs w:val="24"/>
          <w:lang w:val="sr-Cyrl-CS"/>
        </w:rPr>
        <w:t>lahoviq, Vl</w:t>
      </w:r>
      <w:r>
        <w:rPr>
          <w:rFonts w:ascii="Times New Roman" w:hAnsi="Times New Roman"/>
          <w:sz w:val="24"/>
          <w:szCs w:val="24"/>
          <w:lang w:val="sq-AL"/>
        </w:rPr>
        <w:t>l</w:t>
      </w:r>
      <w:r>
        <w:rPr>
          <w:rFonts w:ascii="Times New Roman" w:hAnsi="Times New Roman"/>
          <w:sz w:val="24"/>
          <w:szCs w:val="24"/>
          <w:lang w:val="sr-Cyrl-CS"/>
        </w:rPr>
        <w:t>adimir Vukoviq, Mil</w:t>
      </w:r>
      <w:r>
        <w:rPr>
          <w:rFonts w:ascii="Times New Roman" w:hAnsi="Times New Roman"/>
          <w:sz w:val="24"/>
          <w:szCs w:val="24"/>
          <w:lang w:val="sq-AL"/>
        </w:rPr>
        <w:t>l</w:t>
      </w:r>
      <w:r>
        <w:rPr>
          <w:rFonts w:ascii="Times New Roman" w:hAnsi="Times New Roman"/>
          <w:sz w:val="24"/>
          <w:szCs w:val="24"/>
          <w:lang w:val="sr-Cyrl-CS"/>
        </w:rPr>
        <w:t>ojka Radoviq, Sinisa Joviq, Mirosl</w:t>
      </w:r>
      <w:r>
        <w:rPr>
          <w:rFonts w:ascii="Times New Roman" w:hAnsi="Times New Roman"/>
          <w:sz w:val="24"/>
          <w:szCs w:val="24"/>
          <w:lang w:val="sq-AL"/>
        </w:rPr>
        <w:t>l</w:t>
      </w:r>
      <w:r>
        <w:rPr>
          <w:rFonts w:ascii="Times New Roman" w:hAnsi="Times New Roman"/>
          <w:sz w:val="24"/>
          <w:szCs w:val="24"/>
          <w:lang w:val="sr-Cyrl-CS"/>
        </w:rPr>
        <w:t>av Shukoviq dhe Remzi Murati.</w:t>
      </w:r>
      <w:r>
        <w:rPr>
          <w:rFonts w:ascii="Times New Roman" w:hAnsi="Times New Roman"/>
          <w:sz w:val="24"/>
          <w:szCs w:val="24"/>
          <w:lang w:val="sr-Cyrl-CS"/>
        </w:rPr>
        <w:tab/>
        <w:t>Kryetari i Komisionit Komunal të Zgjedhjeve bëri thirrje</w:t>
      </w:r>
      <w:r>
        <w:rPr>
          <w:rFonts w:ascii="Times New Roman" w:hAnsi="Times New Roman"/>
          <w:sz w:val="24"/>
          <w:szCs w:val="24"/>
          <w:lang w:val="sq-AL"/>
        </w:rPr>
        <w:t xml:space="preserve"> të anëtarit të Komisonit Lokal zgjedhor në përbërje të zgjeruar në </w:t>
      </w:r>
      <w:r>
        <w:rPr>
          <w:rFonts w:ascii="Times New Roman" w:hAnsi="Times New Roman"/>
          <w:sz w:val="24"/>
          <w:szCs w:val="24"/>
          <w:lang w:val="sr-Cyrl-CS"/>
        </w:rPr>
        <w:t xml:space="preserve"> propozimin e paraqitësit të listës zgjedhore të shpallur</w:t>
      </w:r>
      <w:r>
        <w:rPr>
          <w:rFonts w:ascii="Times New Roman" w:hAnsi="Times New Roman"/>
          <w:sz w:val="24"/>
          <w:szCs w:val="24"/>
          <w:lang w:val="sq-AL"/>
        </w:rPr>
        <w:t xml:space="preserve"> nr.1 PARTIA PËRPARIMTRE SËRBE- ALLEKSANDAR VUÇIQ- SËRBIA E  BASHKUR.</w:t>
      </w:r>
    </w:p>
    <w:p w14:paraId="288FC58F" w14:textId="77777777" w:rsidR="00C263EC" w:rsidRDefault="00C263EC" w:rsidP="00C263EC">
      <w:pPr>
        <w:spacing w:before="0"/>
        <w:rPr>
          <w:rFonts w:ascii="Times New Roman" w:hAnsi="Times New Roman"/>
          <w:sz w:val="24"/>
          <w:szCs w:val="24"/>
          <w:lang w:val="sq-AL"/>
        </w:rPr>
      </w:pPr>
    </w:p>
    <w:p w14:paraId="2E9AC708" w14:textId="77777777" w:rsidR="00C263EC" w:rsidRDefault="00C263EC" w:rsidP="00C263EC">
      <w:pPr>
        <w:spacing w:before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>Kryetari i Komisionit Komunal Zgjedhor ka kontaktuar të gjithë anëtarët e ftuar të Komisionit Komunal Zgjedhor të Komunës së Medvegjës. Në biseda të drejtpërdrejta telefonike me anëtarët e Komisionit, dhe pas arritjes së një marrëveshjeje, është propozuar si në vijim:</w:t>
      </w:r>
    </w:p>
    <w:p w14:paraId="02D24DB5" w14:textId="77777777" w:rsidR="00C263EC" w:rsidRDefault="00C263EC" w:rsidP="00C263EC">
      <w:pPr>
        <w:spacing w:before="0"/>
        <w:rPr>
          <w:rFonts w:ascii="Times New Roman" w:hAnsi="Times New Roman"/>
          <w:sz w:val="24"/>
          <w:szCs w:val="24"/>
          <w:lang w:val="sr-Cyrl-CS"/>
        </w:rPr>
      </w:pPr>
    </w:p>
    <w:p w14:paraId="58FBDD63" w14:textId="77777777" w:rsidR="00C263EC" w:rsidRDefault="00C263EC" w:rsidP="00C263EC">
      <w:pPr>
        <w:spacing w:before="0"/>
        <w:ind w:firstLine="720"/>
        <w:rPr>
          <w:rFonts w:ascii="Times New Roman" w:hAnsi="Times New Roman"/>
          <w:sz w:val="24"/>
          <w:szCs w:val="24"/>
          <w:lang w:val="sr-Cyrl-CS"/>
        </w:rPr>
      </w:pPr>
    </w:p>
    <w:p w14:paraId="5169077E" w14:textId="77777777" w:rsidR="00C263EC" w:rsidRDefault="00C263EC" w:rsidP="00C263EC">
      <w:pPr>
        <w:spacing w:before="0"/>
        <w:jc w:val="center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q-AL"/>
        </w:rPr>
        <w:t>R e n d i i  d i t ë s</w:t>
      </w:r>
      <w:r>
        <w:rPr>
          <w:rFonts w:ascii="Times New Roman" w:hAnsi="Times New Roman"/>
          <w:sz w:val="24"/>
          <w:szCs w:val="24"/>
          <w:lang w:val="sr-Cyrl-CS"/>
        </w:rPr>
        <w:t>:</w:t>
      </w:r>
    </w:p>
    <w:p w14:paraId="4551462A" w14:textId="77777777" w:rsidR="00C263EC" w:rsidRDefault="00C263EC" w:rsidP="00C263EC">
      <w:pPr>
        <w:spacing w:before="0"/>
        <w:rPr>
          <w:rFonts w:ascii="Times New Roman" w:hAnsi="Times New Roman"/>
          <w:sz w:val="24"/>
          <w:szCs w:val="24"/>
          <w:lang w:val="sr-Cyrl-CS"/>
        </w:rPr>
      </w:pPr>
    </w:p>
    <w:p w14:paraId="59FD877B" w14:textId="77777777" w:rsidR="00C263EC" w:rsidRDefault="00C263EC" w:rsidP="00C263EC">
      <w:pPr>
        <w:pStyle w:val="ListParagraph"/>
        <w:numPr>
          <w:ilvl w:val="0"/>
          <w:numId w:val="26"/>
        </w:numPr>
        <w:tabs>
          <w:tab w:val="clear" w:pos="-142"/>
        </w:tabs>
        <w:suppressAutoHyphens w:val="0"/>
        <w:spacing w:before="0" w:line="276" w:lineRule="auto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Pro</w:t>
      </w:r>
      <w:r>
        <w:rPr>
          <w:rFonts w:ascii="Times New Roman" w:hAnsi="Times New Roman"/>
          <w:sz w:val="24"/>
          <w:szCs w:val="24"/>
          <w:lang w:val="sq-AL"/>
        </w:rPr>
        <w:t>pozim Aktvendimi</w:t>
      </w:r>
      <w:r>
        <w:rPr>
          <w:rFonts w:ascii="Times New Roman" w:hAnsi="Times New Roman"/>
          <w:sz w:val="24"/>
          <w:szCs w:val="24"/>
          <w:lang w:val="sr-Cyrl-CS"/>
        </w:rPr>
        <w:t xml:space="preserve"> për emërimin e një anëtari dhe zëvendësanëtari të Komisionit </w:t>
      </w:r>
      <w:r>
        <w:rPr>
          <w:rFonts w:ascii="Times New Roman" w:hAnsi="Times New Roman"/>
          <w:sz w:val="24"/>
          <w:szCs w:val="24"/>
          <w:lang w:val="sq-AL"/>
        </w:rPr>
        <w:t xml:space="preserve">zgjedhor </w:t>
      </w:r>
      <w:r>
        <w:rPr>
          <w:rFonts w:ascii="Times New Roman" w:hAnsi="Times New Roman"/>
          <w:sz w:val="24"/>
          <w:szCs w:val="24"/>
          <w:lang w:val="sr-Cyrl-CS"/>
        </w:rPr>
        <w:t>të Zgjedhjeve në përbërje të zgjeruar me propozimin e paraqitësit të listës zgjedhore të shpallur nr. 2 – IVICA DAÇIQ – FAKTORI I STABILITETIT!.</w:t>
      </w:r>
    </w:p>
    <w:p w14:paraId="6E436BCC" w14:textId="77777777" w:rsidR="00C263EC" w:rsidRDefault="00C263EC" w:rsidP="00C263EC">
      <w:pPr>
        <w:pStyle w:val="ListParagraph"/>
        <w:numPr>
          <w:ilvl w:val="0"/>
          <w:numId w:val="26"/>
        </w:numPr>
        <w:rPr>
          <w:rFonts w:ascii="Times New Roman" w:hAnsi="Times New Roman"/>
          <w:sz w:val="24"/>
          <w:szCs w:val="24"/>
          <w:u w:val="single"/>
          <w:lang w:val="sr-Cyrl-CS"/>
        </w:rPr>
      </w:pPr>
      <w:r>
        <w:rPr>
          <w:rFonts w:ascii="Times New Roman" w:hAnsi="Times New Roman"/>
          <w:sz w:val="24"/>
          <w:szCs w:val="24"/>
          <w:lang w:val="sr-Latn-RS"/>
        </w:rPr>
        <w:t>Pyyetje dhe propozime.</w:t>
      </w:r>
    </w:p>
    <w:p w14:paraId="2B8B6374" w14:textId="77777777" w:rsidR="00C263EC" w:rsidRDefault="00C263EC" w:rsidP="00C263EC">
      <w:pPr>
        <w:pStyle w:val="ListParagraph"/>
        <w:spacing w:before="0" w:line="240" w:lineRule="auto"/>
        <w:rPr>
          <w:rFonts w:ascii="Times New Roman" w:hAnsi="Times New Roman"/>
          <w:sz w:val="24"/>
          <w:szCs w:val="24"/>
          <w:lang w:val="sr-Cyrl-CS"/>
        </w:rPr>
      </w:pPr>
    </w:p>
    <w:p w14:paraId="1D7313D0" w14:textId="77777777" w:rsidR="00C263EC" w:rsidRDefault="00C263EC" w:rsidP="00C263EC">
      <w:pPr>
        <w:spacing w:before="0" w:line="240" w:lineRule="auto"/>
        <w:rPr>
          <w:rFonts w:ascii="Times New Roman" w:hAnsi="Times New Roman"/>
          <w:sz w:val="24"/>
          <w:szCs w:val="24"/>
          <w:lang w:val="sq-AL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 xml:space="preserve">Rendi i ditës u miratua </w:t>
      </w:r>
      <w:r>
        <w:rPr>
          <w:rFonts w:ascii="Times New Roman" w:hAnsi="Times New Roman"/>
          <w:sz w:val="24"/>
          <w:szCs w:val="24"/>
          <w:lang w:val="sq-AL"/>
        </w:rPr>
        <w:t>njëzëri.</w:t>
      </w:r>
    </w:p>
    <w:p w14:paraId="62CBCEA7" w14:textId="77777777" w:rsidR="00C263EC" w:rsidRDefault="00C263EC" w:rsidP="00C263EC">
      <w:pPr>
        <w:spacing w:before="0" w:line="240" w:lineRule="auto"/>
        <w:jc w:val="center"/>
        <w:rPr>
          <w:rFonts w:ascii="Times New Roman" w:hAnsi="Times New Roman"/>
          <w:sz w:val="24"/>
          <w:szCs w:val="24"/>
          <w:lang w:val="sr-Latn-RS"/>
        </w:rPr>
      </w:pPr>
      <w:r>
        <w:rPr>
          <w:rFonts w:ascii="Times New Roman" w:hAnsi="Times New Roman"/>
          <w:sz w:val="24"/>
          <w:szCs w:val="24"/>
          <w:lang w:val="en-US"/>
        </w:rPr>
        <w:t>I</w:t>
      </w:r>
    </w:p>
    <w:p w14:paraId="3FC3D06F" w14:textId="77777777" w:rsidR="00C263EC" w:rsidRDefault="00C263EC" w:rsidP="00C263EC">
      <w:pPr>
        <w:pStyle w:val="ListParagraph"/>
        <w:tabs>
          <w:tab w:val="clear" w:pos="-142"/>
        </w:tabs>
        <w:suppressAutoHyphens w:val="0"/>
        <w:spacing w:before="0" w:line="276" w:lineRule="auto"/>
        <w:ind w:left="644"/>
        <w:rPr>
          <w:rFonts w:ascii="Times New Roman" w:hAnsi="Times New Roman"/>
          <w:sz w:val="24"/>
          <w:szCs w:val="24"/>
          <w:lang w:val="sr-Latn-RS"/>
        </w:rPr>
      </w:pPr>
    </w:p>
    <w:p w14:paraId="561FFE27" w14:textId="77777777" w:rsidR="00C263EC" w:rsidRDefault="00C263EC" w:rsidP="00C263EC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Latn-RS"/>
        </w:rPr>
        <w:tab/>
        <w:t xml:space="preserve">  </w:t>
      </w:r>
      <w:r>
        <w:rPr>
          <w:rFonts w:ascii="Times New Roman" w:hAnsi="Times New Roman"/>
          <w:sz w:val="24"/>
          <w:szCs w:val="24"/>
          <w:lang w:val="sq-AL"/>
        </w:rPr>
        <w:t>Pika e parë e rendit të ditës</w:t>
      </w:r>
      <w:r>
        <w:rPr>
          <w:rFonts w:ascii="Times New Roman" w:hAnsi="Times New Roman"/>
          <w:sz w:val="24"/>
          <w:szCs w:val="24"/>
          <w:lang w:val="sr-Latn-RS"/>
        </w:rPr>
        <w:t xml:space="preserve"> - </w:t>
      </w:r>
      <w:r>
        <w:rPr>
          <w:rFonts w:ascii="Times New Roman" w:hAnsi="Times New Roman"/>
          <w:sz w:val="24"/>
          <w:szCs w:val="24"/>
          <w:lang w:val="sr-Cyrl-CS"/>
        </w:rPr>
        <w:t>Pro</w:t>
      </w:r>
      <w:r>
        <w:rPr>
          <w:rFonts w:ascii="Times New Roman" w:hAnsi="Times New Roman"/>
          <w:sz w:val="24"/>
          <w:szCs w:val="24"/>
          <w:lang w:val="sq-AL"/>
        </w:rPr>
        <w:t>pozim Aktvendimi</w:t>
      </w:r>
      <w:r>
        <w:rPr>
          <w:rFonts w:ascii="Times New Roman" w:hAnsi="Times New Roman"/>
          <w:sz w:val="24"/>
          <w:szCs w:val="24"/>
          <w:lang w:val="sr-Cyrl-CS"/>
        </w:rPr>
        <w:t xml:space="preserve"> për emërimin e një anëtari dhe zëvendësanëtari të Komisionit </w:t>
      </w:r>
      <w:r>
        <w:rPr>
          <w:rFonts w:ascii="Times New Roman" w:hAnsi="Times New Roman"/>
          <w:sz w:val="24"/>
          <w:szCs w:val="24"/>
          <w:lang w:val="sq-AL"/>
        </w:rPr>
        <w:t xml:space="preserve">zgjedhor </w:t>
      </w:r>
      <w:r>
        <w:rPr>
          <w:rFonts w:ascii="Times New Roman" w:hAnsi="Times New Roman"/>
          <w:sz w:val="24"/>
          <w:szCs w:val="24"/>
          <w:lang w:val="sr-Cyrl-CS"/>
        </w:rPr>
        <w:t>të Zgjedhjeve në përbërje të zgjeruar me propozimin e paraqitësit të listës zgjedhore të shpallur nr. 2 – IVICA DAÇIQ – FAKTORI I STABILITETIT!.</w:t>
      </w:r>
    </w:p>
    <w:p w14:paraId="2465F11E" w14:textId="77777777" w:rsidR="00C263EC" w:rsidRDefault="00C263EC" w:rsidP="00C263EC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Latn-R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>Ivan Kostiq i informoi anëtarët e Komisionit Zgjedhor Komunal të Komunës së Medvegjës në detaje rreth propozimit përmes telefonit</w:t>
      </w:r>
      <w:r>
        <w:rPr>
          <w:rFonts w:ascii="Times New Roman" w:hAnsi="Times New Roman"/>
          <w:sz w:val="24"/>
          <w:szCs w:val="24"/>
          <w:lang w:val="sq-AL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 xml:space="preserve">për emërimin e një anëtari dhe zëvendësanëtari të Komisionit </w:t>
      </w:r>
      <w:r>
        <w:rPr>
          <w:rFonts w:ascii="Times New Roman" w:hAnsi="Times New Roman"/>
          <w:sz w:val="24"/>
          <w:szCs w:val="24"/>
          <w:lang w:val="sq-AL"/>
        </w:rPr>
        <w:t xml:space="preserve">zgjedhor </w:t>
      </w:r>
      <w:r>
        <w:rPr>
          <w:rFonts w:ascii="Times New Roman" w:hAnsi="Times New Roman"/>
          <w:sz w:val="24"/>
          <w:szCs w:val="24"/>
          <w:lang w:val="sr-Cyrl-CS"/>
        </w:rPr>
        <w:t>të Zgjedhjeve në përbërje të zgjeruar me propozimin e paraqitësit të listës zgjedhore të shpallur nr. 2 – IVICA DAÇIQ – FAKTORI I STABILITETIT!.</w:t>
      </w:r>
    </w:p>
    <w:p w14:paraId="75DFC24B" w14:textId="77777777" w:rsidR="00C263EC" w:rsidRDefault="00C263EC" w:rsidP="00C263EC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</w:p>
    <w:p w14:paraId="242DB281" w14:textId="77777777" w:rsidR="00C263EC" w:rsidRDefault="00C263EC" w:rsidP="00C263EC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 xml:space="preserve">Pas një bisede telefonike me anëtarët e Komisionit Komunal Zgjedhor, të gjithë anëtarët e ftuar të Komisionit, në përbërje të përhershme dhe të zgjeruar, miratuan </w:t>
      </w:r>
      <w:r>
        <w:rPr>
          <w:rFonts w:ascii="Times New Roman" w:hAnsi="Times New Roman"/>
          <w:sz w:val="24"/>
          <w:szCs w:val="24"/>
          <w:lang w:val="sq-AL"/>
        </w:rPr>
        <w:t>njëzëri</w:t>
      </w:r>
      <w:r>
        <w:rPr>
          <w:rFonts w:ascii="Times New Roman" w:hAnsi="Times New Roman"/>
          <w:sz w:val="24"/>
          <w:szCs w:val="24"/>
          <w:lang w:val="sr-Cyrl-CS"/>
        </w:rPr>
        <w:t xml:space="preserve"> propozimin</w:t>
      </w:r>
      <w:r>
        <w:rPr>
          <w:rFonts w:ascii="Times New Roman" w:hAnsi="Times New Roman"/>
          <w:sz w:val="24"/>
          <w:szCs w:val="24"/>
          <w:lang w:val="sq-AL"/>
        </w:rPr>
        <w:t xml:space="preserve"> e Aktvendimit</w:t>
      </w:r>
      <w:r>
        <w:rPr>
          <w:rFonts w:ascii="Times New Roman" w:hAnsi="Times New Roman"/>
          <w:sz w:val="24"/>
          <w:szCs w:val="24"/>
          <w:lang w:val="sr-Cyrl-CS"/>
        </w:rPr>
        <w:t xml:space="preserve"> për emërimin e një anëtari dhe zëvendësanëtari të Komisionit </w:t>
      </w:r>
      <w:r>
        <w:rPr>
          <w:rFonts w:ascii="Times New Roman" w:hAnsi="Times New Roman"/>
          <w:sz w:val="24"/>
          <w:szCs w:val="24"/>
          <w:lang w:val="sq-AL"/>
        </w:rPr>
        <w:t xml:space="preserve">zgjedhor </w:t>
      </w:r>
      <w:r>
        <w:rPr>
          <w:rFonts w:ascii="Times New Roman" w:hAnsi="Times New Roman"/>
          <w:sz w:val="24"/>
          <w:szCs w:val="24"/>
          <w:lang w:val="sr-Cyrl-CS"/>
        </w:rPr>
        <w:t>të Zgjedhjeve në përbërje të zgjeruar me propozimin e paraqitësit të listës zgjedhore të shpallur nr. 2 – IVICA DAÇIQ – FAKTORI I STABILITETIT!.</w:t>
      </w:r>
    </w:p>
    <w:p w14:paraId="0825D110" w14:textId="77777777" w:rsidR="00C263EC" w:rsidRDefault="00C263EC" w:rsidP="00C263EC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Latn-RS"/>
        </w:rPr>
      </w:pPr>
    </w:p>
    <w:p w14:paraId="2DD21041" w14:textId="77777777" w:rsidR="00C263EC" w:rsidRDefault="00C263EC" w:rsidP="00C263EC">
      <w:pPr>
        <w:spacing w:before="0"/>
        <w:rPr>
          <w:rFonts w:ascii="Times New Roman" w:hAnsi="Times New Roman"/>
          <w:sz w:val="24"/>
          <w:szCs w:val="24"/>
          <w:lang w:val="sr-Latn-RS"/>
        </w:rPr>
      </w:pPr>
      <w:r>
        <w:rPr>
          <w:rFonts w:ascii="Times New Roman" w:hAnsi="Times New Roman"/>
          <w:sz w:val="24"/>
          <w:szCs w:val="24"/>
          <w:lang w:val="sr-Latn-RS"/>
        </w:rPr>
        <w:tab/>
      </w:r>
      <w:r>
        <w:rPr>
          <w:rFonts w:ascii="Times New Roman" w:hAnsi="Times New Roman"/>
          <w:sz w:val="24"/>
          <w:szCs w:val="24"/>
          <w:lang w:val="sr-Latn-RS"/>
        </w:rPr>
        <w:tab/>
      </w:r>
    </w:p>
    <w:p w14:paraId="6EC6655A" w14:textId="77777777" w:rsidR="00C263EC" w:rsidRDefault="00C263EC" w:rsidP="00C263EC">
      <w:pPr>
        <w:spacing w:before="0"/>
        <w:jc w:val="center"/>
        <w:rPr>
          <w:rFonts w:ascii="Times New Roman" w:hAnsi="Times New Roman"/>
          <w:sz w:val="24"/>
          <w:szCs w:val="24"/>
          <w:lang w:val="sr-Latn-RS"/>
        </w:rPr>
      </w:pPr>
      <w:r>
        <w:rPr>
          <w:rFonts w:ascii="Times New Roman" w:hAnsi="Times New Roman"/>
          <w:sz w:val="24"/>
          <w:szCs w:val="24"/>
          <w:lang w:val="sr-Latn-RS"/>
        </w:rPr>
        <w:tab/>
      </w:r>
      <w:r>
        <w:rPr>
          <w:rFonts w:ascii="Times New Roman" w:hAnsi="Times New Roman"/>
          <w:sz w:val="24"/>
          <w:szCs w:val="24"/>
          <w:lang w:val="sr-Latn-RS"/>
        </w:rPr>
        <w:tab/>
      </w:r>
      <w:r>
        <w:rPr>
          <w:rFonts w:ascii="Times New Roman" w:hAnsi="Times New Roman"/>
          <w:sz w:val="24"/>
          <w:szCs w:val="24"/>
          <w:lang w:val="sr-Latn-RS"/>
        </w:rPr>
        <w:tab/>
      </w:r>
      <w:r>
        <w:rPr>
          <w:rFonts w:ascii="Times New Roman" w:hAnsi="Times New Roman"/>
          <w:sz w:val="24"/>
          <w:szCs w:val="24"/>
          <w:lang w:val="sr-Latn-RS"/>
        </w:rPr>
        <w:tab/>
      </w:r>
      <w:r>
        <w:rPr>
          <w:rFonts w:ascii="Times New Roman" w:hAnsi="Times New Roman"/>
          <w:sz w:val="24"/>
          <w:szCs w:val="24"/>
          <w:lang w:val="sr-Latn-RS"/>
        </w:rPr>
        <w:tab/>
      </w:r>
      <w:r>
        <w:rPr>
          <w:rFonts w:ascii="Times New Roman" w:hAnsi="Times New Roman"/>
          <w:sz w:val="24"/>
          <w:szCs w:val="24"/>
          <w:lang w:val="sr-Latn-RS"/>
        </w:rPr>
        <w:tab/>
      </w:r>
      <w:r>
        <w:rPr>
          <w:rFonts w:ascii="Times New Roman" w:hAnsi="Times New Roman"/>
          <w:sz w:val="24"/>
          <w:szCs w:val="24"/>
          <w:lang w:val="sr-Latn-RS"/>
        </w:rPr>
        <w:tab/>
        <w:t>II</w:t>
      </w:r>
      <w:r>
        <w:rPr>
          <w:rFonts w:ascii="Times New Roman" w:hAnsi="Times New Roman"/>
          <w:sz w:val="24"/>
          <w:szCs w:val="24"/>
          <w:lang w:val="sr-Latn-RS"/>
        </w:rPr>
        <w:tab/>
      </w:r>
      <w:r>
        <w:rPr>
          <w:rFonts w:ascii="Times New Roman" w:hAnsi="Times New Roman"/>
          <w:sz w:val="24"/>
          <w:szCs w:val="24"/>
          <w:lang w:val="sr-Latn-RS"/>
        </w:rPr>
        <w:tab/>
      </w:r>
      <w:r>
        <w:rPr>
          <w:rFonts w:ascii="Times New Roman" w:hAnsi="Times New Roman"/>
          <w:sz w:val="24"/>
          <w:szCs w:val="24"/>
          <w:lang w:val="sr-Latn-RS"/>
        </w:rPr>
        <w:tab/>
      </w:r>
      <w:r>
        <w:rPr>
          <w:rFonts w:ascii="Times New Roman" w:hAnsi="Times New Roman"/>
          <w:sz w:val="24"/>
          <w:szCs w:val="24"/>
          <w:lang w:val="sr-Latn-RS"/>
        </w:rPr>
        <w:tab/>
      </w:r>
      <w:r>
        <w:rPr>
          <w:rFonts w:ascii="Times New Roman" w:hAnsi="Times New Roman"/>
          <w:sz w:val="24"/>
          <w:szCs w:val="24"/>
          <w:lang w:val="sr-Latn-RS"/>
        </w:rPr>
        <w:tab/>
      </w:r>
      <w:r>
        <w:rPr>
          <w:rFonts w:ascii="Times New Roman" w:hAnsi="Times New Roman"/>
          <w:sz w:val="24"/>
          <w:szCs w:val="24"/>
          <w:lang w:val="sr-Latn-RS"/>
        </w:rPr>
        <w:tab/>
      </w:r>
      <w:r>
        <w:rPr>
          <w:rFonts w:ascii="Times New Roman" w:hAnsi="Times New Roman"/>
          <w:sz w:val="24"/>
          <w:szCs w:val="24"/>
          <w:lang w:val="sr-Latn-RS"/>
        </w:rPr>
        <w:tab/>
      </w:r>
      <w:r>
        <w:rPr>
          <w:rFonts w:ascii="Times New Roman" w:hAnsi="Times New Roman"/>
          <w:sz w:val="24"/>
          <w:szCs w:val="24"/>
          <w:lang w:val="sr-Latn-RS"/>
        </w:rPr>
        <w:tab/>
      </w:r>
      <w:r>
        <w:rPr>
          <w:rFonts w:ascii="Times New Roman" w:hAnsi="Times New Roman"/>
          <w:sz w:val="24"/>
          <w:szCs w:val="24"/>
          <w:lang w:val="sr-Latn-RS"/>
        </w:rPr>
        <w:tab/>
      </w:r>
      <w:r>
        <w:rPr>
          <w:rFonts w:ascii="Times New Roman" w:hAnsi="Times New Roman"/>
          <w:sz w:val="24"/>
          <w:szCs w:val="24"/>
          <w:lang w:val="sr-Latn-RS"/>
        </w:rPr>
        <w:tab/>
      </w:r>
      <w:r>
        <w:rPr>
          <w:rFonts w:ascii="Times New Roman" w:hAnsi="Times New Roman"/>
          <w:sz w:val="24"/>
          <w:szCs w:val="24"/>
          <w:lang w:val="sr-Latn-RS"/>
        </w:rPr>
        <w:tab/>
      </w:r>
      <w:r>
        <w:rPr>
          <w:rFonts w:ascii="Times New Roman" w:hAnsi="Times New Roman"/>
          <w:sz w:val="24"/>
          <w:szCs w:val="24"/>
          <w:lang w:val="sr-Latn-RS"/>
        </w:rPr>
        <w:tab/>
      </w:r>
      <w:r>
        <w:rPr>
          <w:rFonts w:ascii="Times New Roman" w:hAnsi="Times New Roman"/>
          <w:sz w:val="24"/>
          <w:szCs w:val="24"/>
          <w:lang w:val="sr-Latn-RS"/>
        </w:rPr>
        <w:tab/>
      </w:r>
      <w:r>
        <w:rPr>
          <w:rFonts w:ascii="Times New Roman" w:hAnsi="Times New Roman"/>
          <w:sz w:val="24"/>
          <w:szCs w:val="24"/>
          <w:lang w:val="sr-Latn-RS"/>
        </w:rPr>
        <w:tab/>
      </w:r>
      <w:r>
        <w:rPr>
          <w:rFonts w:ascii="Times New Roman" w:hAnsi="Times New Roman"/>
          <w:sz w:val="24"/>
          <w:szCs w:val="24"/>
          <w:lang w:val="sr-Latn-RS"/>
        </w:rPr>
        <w:tab/>
      </w:r>
      <w:r>
        <w:rPr>
          <w:rFonts w:ascii="Times New Roman" w:hAnsi="Times New Roman"/>
          <w:sz w:val="24"/>
          <w:szCs w:val="24"/>
          <w:lang w:val="sr-Latn-RS"/>
        </w:rPr>
        <w:tab/>
      </w:r>
      <w:r>
        <w:rPr>
          <w:rFonts w:ascii="Times New Roman" w:hAnsi="Times New Roman"/>
          <w:sz w:val="24"/>
          <w:szCs w:val="24"/>
          <w:lang w:val="sr-Latn-RS"/>
        </w:rPr>
        <w:tab/>
      </w:r>
      <w:r>
        <w:rPr>
          <w:rFonts w:ascii="Times New Roman" w:hAnsi="Times New Roman"/>
          <w:sz w:val="24"/>
          <w:szCs w:val="24"/>
          <w:lang w:val="sr-Latn-RS"/>
        </w:rPr>
        <w:tab/>
      </w:r>
      <w:r>
        <w:rPr>
          <w:rFonts w:ascii="Times New Roman" w:hAnsi="Times New Roman"/>
          <w:sz w:val="24"/>
          <w:szCs w:val="24"/>
          <w:lang w:val="sr-Latn-RS"/>
        </w:rPr>
        <w:tab/>
      </w:r>
      <w:r>
        <w:rPr>
          <w:rFonts w:ascii="Times New Roman" w:hAnsi="Times New Roman"/>
          <w:sz w:val="24"/>
          <w:szCs w:val="24"/>
          <w:lang w:val="sr-Latn-RS"/>
        </w:rPr>
        <w:tab/>
      </w:r>
      <w:r>
        <w:rPr>
          <w:rFonts w:ascii="Times New Roman" w:hAnsi="Times New Roman"/>
          <w:sz w:val="24"/>
          <w:szCs w:val="24"/>
          <w:lang w:val="sr-Latn-RS"/>
        </w:rPr>
        <w:tab/>
      </w:r>
      <w:r>
        <w:rPr>
          <w:rFonts w:ascii="Times New Roman" w:hAnsi="Times New Roman"/>
          <w:sz w:val="24"/>
          <w:szCs w:val="24"/>
          <w:lang w:val="sr-Latn-RS"/>
        </w:rPr>
        <w:tab/>
      </w:r>
      <w:r>
        <w:rPr>
          <w:rFonts w:ascii="Times New Roman" w:hAnsi="Times New Roman"/>
          <w:sz w:val="24"/>
          <w:szCs w:val="24"/>
          <w:lang w:val="sr-Latn-RS"/>
        </w:rPr>
        <w:tab/>
      </w:r>
      <w:r>
        <w:rPr>
          <w:rFonts w:ascii="Times New Roman" w:hAnsi="Times New Roman"/>
          <w:sz w:val="24"/>
          <w:szCs w:val="24"/>
          <w:lang w:val="sr-Latn-RS"/>
        </w:rPr>
        <w:tab/>
      </w:r>
    </w:p>
    <w:p w14:paraId="4C2B226F" w14:textId="77777777" w:rsidR="00C263EC" w:rsidRDefault="00C263EC" w:rsidP="00C263EC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            </w:t>
      </w:r>
      <w:r>
        <w:rPr>
          <w:rFonts w:ascii="Times New Roman" w:hAnsi="Times New Roman"/>
          <w:sz w:val="24"/>
          <w:szCs w:val="24"/>
          <w:lang w:val="sq-AL"/>
        </w:rPr>
        <w:t xml:space="preserve">Pika e parë e rendit të ditës </w:t>
      </w:r>
      <w:r>
        <w:rPr>
          <w:rFonts w:ascii="Times New Roman" w:hAnsi="Times New Roman"/>
          <w:sz w:val="24"/>
          <w:szCs w:val="24"/>
          <w:lang w:val="sr-Cyrl-CS"/>
        </w:rPr>
        <w:t xml:space="preserve">– </w:t>
      </w:r>
      <w:r>
        <w:rPr>
          <w:rFonts w:ascii="Times New Roman" w:hAnsi="Times New Roman"/>
          <w:sz w:val="24"/>
          <w:szCs w:val="24"/>
          <w:lang w:val="sq-AL"/>
        </w:rPr>
        <w:t>Pyetje dhe propozime</w:t>
      </w:r>
      <w:r>
        <w:rPr>
          <w:rFonts w:ascii="Times New Roman" w:hAnsi="Times New Roman"/>
          <w:sz w:val="24"/>
          <w:szCs w:val="24"/>
          <w:lang w:val="sr-Cyrl-CS"/>
        </w:rPr>
        <w:t>.</w:t>
      </w:r>
    </w:p>
    <w:p w14:paraId="2DD4D62A" w14:textId="77777777" w:rsidR="00C263EC" w:rsidRDefault="00C263EC" w:rsidP="00C263EC">
      <w:pPr>
        <w:ind w:firstLine="567"/>
        <w:rPr>
          <w:rFonts w:ascii="Times New Roman" w:hAnsi="Times New Roman"/>
          <w:sz w:val="24"/>
          <w:szCs w:val="24"/>
          <w:lang w:val="sq-AL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  Nuk pati pyetje apo </w:t>
      </w:r>
      <w:r>
        <w:rPr>
          <w:rFonts w:ascii="Times New Roman" w:hAnsi="Times New Roman"/>
          <w:sz w:val="24"/>
          <w:szCs w:val="24"/>
          <w:lang w:val="sq-AL"/>
        </w:rPr>
        <w:t>propozime.</w:t>
      </w:r>
    </w:p>
    <w:p w14:paraId="5928DAEE" w14:textId="77777777" w:rsidR="00C263EC" w:rsidRDefault="00C263EC" w:rsidP="00C263EC">
      <w:pPr>
        <w:tabs>
          <w:tab w:val="clear" w:pos="-142"/>
        </w:tabs>
        <w:suppressAutoHyphens w:val="0"/>
        <w:spacing w:before="0" w:line="240" w:lineRule="auto"/>
        <w:rPr>
          <w:rFonts w:ascii="Times New Roman" w:hAnsi="Times New Roman"/>
          <w:sz w:val="24"/>
          <w:szCs w:val="24"/>
          <w:lang w:val="sr-Latn-RS"/>
        </w:rPr>
      </w:pPr>
    </w:p>
    <w:p w14:paraId="0F63B5DB" w14:textId="77777777" w:rsidR="00C263EC" w:rsidRDefault="00C263EC" w:rsidP="00C263EC">
      <w:pPr>
        <w:rPr>
          <w:rFonts w:ascii="Times New Roman" w:hAnsi="Times New Roman"/>
          <w:sz w:val="24"/>
          <w:szCs w:val="24"/>
          <w:lang w:val="sq-AL"/>
        </w:rPr>
      </w:pPr>
      <w:r>
        <w:rPr>
          <w:rFonts w:ascii="Times New Roman" w:hAnsi="Times New Roman"/>
          <w:sz w:val="24"/>
          <w:szCs w:val="24"/>
          <w:lang w:val="sr-Latn-R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 xml:space="preserve">Kryetari i Komisionit </w:t>
      </w:r>
      <w:r>
        <w:rPr>
          <w:rFonts w:ascii="Times New Roman" w:hAnsi="Times New Roman"/>
          <w:sz w:val="24"/>
          <w:szCs w:val="24"/>
          <w:lang w:val="sq-AL"/>
        </w:rPr>
        <w:t>k</w:t>
      </w:r>
      <w:r>
        <w:rPr>
          <w:rFonts w:ascii="Times New Roman" w:hAnsi="Times New Roman"/>
          <w:sz w:val="24"/>
          <w:szCs w:val="24"/>
          <w:lang w:val="sr-Cyrl-CS"/>
        </w:rPr>
        <w:t>omunal Zgjedhor, Ivan Kosti</w:t>
      </w:r>
      <w:r>
        <w:rPr>
          <w:rFonts w:ascii="Times New Roman" w:hAnsi="Times New Roman"/>
          <w:sz w:val="24"/>
          <w:szCs w:val="24"/>
          <w:lang w:val="sq-AL"/>
        </w:rPr>
        <w:t>q</w:t>
      </w:r>
      <w:r>
        <w:rPr>
          <w:rFonts w:ascii="Times New Roman" w:hAnsi="Times New Roman"/>
          <w:sz w:val="24"/>
          <w:szCs w:val="24"/>
          <w:lang w:val="sr-Cyrl-CS"/>
        </w:rPr>
        <w:t xml:space="preserve">, deklaroi se seanca e dytë e Komisionit Komunal </w:t>
      </w:r>
      <w:r>
        <w:rPr>
          <w:rFonts w:ascii="Times New Roman" w:hAnsi="Times New Roman"/>
          <w:sz w:val="24"/>
          <w:szCs w:val="24"/>
          <w:lang w:val="sq-AL"/>
        </w:rPr>
        <w:t>z</w:t>
      </w:r>
      <w:r>
        <w:rPr>
          <w:rFonts w:ascii="Times New Roman" w:hAnsi="Times New Roman"/>
          <w:sz w:val="24"/>
          <w:szCs w:val="24"/>
          <w:lang w:val="sr-Cyrl-CS"/>
        </w:rPr>
        <w:t>gjedhor përfundoi në orën 16:00.</w:t>
      </w:r>
    </w:p>
    <w:p w14:paraId="7F443A6B" w14:textId="77777777" w:rsidR="00C263EC" w:rsidRDefault="00C263EC" w:rsidP="00C263EC">
      <w:pPr>
        <w:rPr>
          <w:lang w:val="sq-AL"/>
        </w:rPr>
      </w:pPr>
    </w:p>
    <w:p w14:paraId="77820CFC" w14:textId="77777777" w:rsidR="00C263EC" w:rsidRDefault="00C263EC" w:rsidP="00C263EC">
      <w:pPr>
        <w:jc w:val="center"/>
        <w:rPr>
          <w:rFonts w:ascii="Times New Roman" w:hAnsi="Times New Roman"/>
          <w:sz w:val="24"/>
          <w:szCs w:val="24"/>
          <w:lang w:val="sq-AL"/>
        </w:rPr>
      </w:pPr>
      <w:r>
        <w:rPr>
          <w:rFonts w:ascii="Times New Roman" w:hAnsi="Times New Roman"/>
          <w:sz w:val="24"/>
          <w:szCs w:val="24"/>
          <w:lang w:val="sq-AL"/>
        </w:rPr>
        <w:t>KOMISIONI KOMUNAL ZGJEDHOR I KOMUNËS SË MEDVGJËS</w:t>
      </w:r>
    </w:p>
    <w:p w14:paraId="533911F6" w14:textId="77777777" w:rsidR="00C263EC" w:rsidRDefault="00C263EC" w:rsidP="00C263EC">
      <w:pPr>
        <w:jc w:val="center"/>
        <w:rPr>
          <w:rFonts w:ascii="Times New Roman" w:hAnsi="Times New Roman"/>
          <w:sz w:val="24"/>
          <w:szCs w:val="24"/>
          <w:lang w:val="sq-AL"/>
        </w:rPr>
      </w:pPr>
      <w:r>
        <w:rPr>
          <w:rFonts w:ascii="Times New Roman" w:hAnsi="Times New Roman"/>
          <w:sz w:val="24"/>
          <w:szCs w:val="24"/>
          <w:lang w:val="sq-AL"/>
        </w:rPr>
        <w:t>Numër</w:t>
      </w:r>
      <w:r>
        <w:rPr>
          <w:rFonts w:ascii="Times New Roman" w:hAnsi="Times New Roman"/>
          <w:sz w:val="24"/>
          <w:szCs w:val="24"/>
          <w:lang w:val="sr-Cyrl-CS"/>
        </w:rPr>
        <w:t xml:space="preserve">: 004091756 2026 06154 001 000 013 005/2 </w:t>
      </w:r>
      <w:r>
        <w:rPr>
          <w:rFonts w:ascii="Times New Roman" w:hAnsi="Times New Roman"/>
          <w:sz w:val="24"/>
          <w:szCs w:val="24"/>
          <w:lang w:val="sq-AL"/>
        </w:rPr>
        <w:t>nga 20.shtator të vitit 2026.</w:t>
      </w:r>
    </w:p>
    <w:p w14:paraId="4F72F24B" w14:textId="77777777" w:rsidR="00C263EC" w:rsidRDefault="00C263EC" w:rsidP="00C263EC">
      <w:pPr>
        <w:jc w:val="center"/>
        <w:rPr>
          <w:rFonts w:ascii="Times New Roman" w:hAnsi="Times New Roman"/>
          <w:sz w:val="24"/>
          <w:szCs w:val="24"/>
          <w:lang w:val="sq-AL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М </w:t>
      </w:r>
      <w:r>
        <w:rPr>
          <w:rFonts w:ascii="Times New Roman" w:hAnsi="Times New Roman"/>
          <w:sz w:val="24"/>
          <w:szCs w:val="24"/>
          <w:lang w:val="sq-AL"/>
        </w:rPr>
        <w:t xml:space="preserve">e d v e gj ë </w:t>
      </w:r>
    </w:p>
    <w:p w14:paraId="07C5FE9E" w14:textId="77777777" w:rsidR="00C263EC" w:rsidRDefault="00C263EC" w:rsidP="00C263EC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          </w:t>
      </w:r>
      <w:r>
        <w:rPr>
          <w:rFonts w:ascii="Times New Roman" w:hAnsi="Times New Roman"/>
          <w:sz w:val="24"/>
          <w:szCs w:val="24"/>
          <w:lang w:val="sq-AL"/>
        </w:rPr>
        <w:t>SEKRETAR,</w:t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  <w:t xml:space="preserve">                                                     </w:t>
      </w:r>
      <w:r>
        <w:rPr>
          <w:rFonts w:ascii="Times New Roman" w:hAnsi="Times New Roman"/>
          <w:sz w:val="24"/>
          <w:szCs w:val="24"/>
          <w:lang w:val="sq-AL"/>
        </w:rPr>
        <w:t>KRYETAR</w:t>
      </w:r>
      <w:r>
        <w:rPr>
          <w:rFonts w:ascii="Times New Roman" w:hAnsi="Times New Roman"/>
          <w:sz w:val="24"/>
          <w:szCs w:val="24"/>
          <w:lang w:val="sr-Cyrl-CS"/>
        </w:rPr>
        <w:t>,</w:t>
      </w:r>
    </w:p>
    <w:p w14:paraId="51C59EEE" w14:textId="77777777" w:rsidR="00C263EC" w:rsidRDefault="00C263EC" w:rsidP="00C263EC">
      <w:pPr>
        <w:rPr>
          <w:rFonts w:ascii="Times New Roman" w:hAnsi="Times New Roman"/>
          <w:sz w:val="24"/>
          <w:szCs w:val="24"/>
          <w:lang w:val="sq-AL"/>
        </w:rPr>
      </w:pPr>
      <w:r>
        <w:rPr>
          <w:rFonts w:ascii="Times New Roman" w:hAnsi="Times New Roman"/>
          <w:sz w:val="24"/>
          <w:szCs w:val="24"/>
          <w:lang w:val="sq-AL"/>
        </w:rPr>
        <w:t xml:space="preserve">Svetllana Todoroviq, jur.dipl. </w:t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  <w:t xml:space="preserve">                              </w:t>
      </w:r>
      <w:r>
        <w:rPr>
          <w:rFonts w:ascii="Times New Roman" w:hAnsi="Times New Roman"/>
          <w:sz w:val="24"/>
          <w:szCs w:val="24"/>
          <w:lang w:val="sq-AL"/>
        </w:rPr>
        <w:t xml:space="preserve">            </w:t>
      </w:r>
      <w:r>
        <w:rPr>
          <w:rFonts w:ascii="Times New Roman" w:hAnsi="Times New Roman"/>
          <w:sz w:val="24"/>
          <w:szCs w:val="24"/>
          <w:lang w:val="sr-Cyrl-CS"/>
        </w:rPr>
        <w:t xml:space="preserve">      </w:t>
      </w:r>
      <w:r>
        <w:rPr>
          <w:rFonts w:ascii="Times New Roman" w:hAnsi="Times New Roman"/>
          <w:sz w:val="24"/>
          <w:szCs w:val="24"/>
          <w:lang w:val="sq-AL"/>
        </w:rPr>
        <w:t>Ivan Kostiq, jur.dipl.</w:t>
      </w:r>
    </w:p>
    <w:p w14:paraId="256EFEC2" w14:textId="77777777" w:rsidR="00C263EC" w:rsidRDefault="00C263EC" w:rsidP="00C263EC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69A8E0FF" w14:textId="77777777" w:rsidR="00C263EC" w:rsidRPr="00107205" w:rsidRDefault="00C263EC" w:rsidP="005D6F00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sectPr w:rsidR="00C263EC" w:rsidRPr="00107205" w:rsidSect="004424E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426" w:right="1134" w:bottom="709" w:left="1134" w:header="42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235440" w14:textId="77777777" w:rsidR="0037128A" w:rsidRDefault="0037128A" w:rsidP="00861BA5">
      <w:pPr>
        <w:spacing w:before="0" w:line="240" w:lineRule="auto"/>
      </w:pPr>
      <w:r>
        <w:separator/>
      </w:r>
    </w:p>
  </w:endnote>
  <w:endnote w:type="continuationSeparator" w:id="0">
    <w:p w14:paraId="2CFCD425" w14:textId="77777777" w:rsidR="0037128A" w:rsidRDefault="0037128A" w:rsidP="00861BA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D3619" w14:textId="77777777" w:rsidR="00B25091" w:rsidRDefault="00B250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307A2" w14:textId="4A36A5FD" w:rsidR="00064EAF" w:rsidRPr="00B25091" w:rsidRDefault="00064EAF" w:rsidP="00064EAF">
    <w:pPr>
      <w:pStyle w:val="Footer"/>
      <w:rPr>
        <w:rFonts w:ascii="Times New Roman" w:hAnsi="Times New Roman"/>
        <w:lang w:val="sr-Cyrl-RS"/>
      </w:rPr>
    </w:pPr>
    <w:r w:rsidRPr="005223BE">
      <w:rPr>
        <w:rFonts w:ascii="Times New Roman" w:hAnsi="Times New Roman"/>
      </w:rPr>
      <w:t>ОУОМ-ПР-810-03.</w:t>
    </w:r>
    <w:r w:rsidR="00B25091">
      <w:rPr>
        <w:rFonts w:ascii="Times New Roman" w:hAnsi="Times New Roman"/>
        <w:lang w:val="sr-Cyrl-RS"/>
      </w:rPr>
      <w:t>01</w:t>
    </w:r>
  </w:p>
  <w:p w14:paraId="2808D594" w14:textId="77777777" w:rsidR="00BE6F6D" w:rsidRPr="00F733AD" w:rsidRDefault="00BE6F6D" w:rsidP="00216AC2">
    <w:pPr>
      <w:pStyle w:val="Footer"/>
      <w:jc w:val="right"/>
      <w:rPr>
        <w:lang w:val="sr-Cyrl-RS"/>
      </w:rPr>
    </w:pPr>
    <w:r>
      <w:tab/>
    </w:r>
    <w:r>
      <w:tab/>
    </w:r>
    <w:r>
      <w:tab/>
    </w:r>
    <w:r w:rsidR="0094714E">
      <w:fldChar w:fldCharType="begin"/>
    </w:r>
    <w:r w:rsidR="0094714E">
      <w:instrText xml:space="preserve"> PAGE \*ARABIC </w:instrText>
    </w:r>
    <w:r w:rsidR="0094714E">
      <w:fldChar w:fldCharType="separate"/>
    </w:r>
    <w:r w:rsidR="00182C1E">
      <w:rPr>
        <w:noProof/>
      </w:rPr>
      <w:t>2</w:t>
    </w:r>
    <w:r w:rsidR="0094714E">
      <w:rPr>
        <w:noProof/>
      </w:rPr>
      <w:fldChar w:fldCharType="end"/>
    </w:r>
    <w:r w:rsidRPr="00025FBB">
      <w:t>/</w:t>
    </w:r>
    <w:r w:rsidR="003054A7">
      <w:rPr>
        <w:lang w:val="sr-Cyrl-RS"/>
      </w:rPr>
      <w:t>2</w:t>
    </w:r>
  </w:p>
  <w:p w14:paraId="75F64ED4" w14:textId="77777777" w:rsidR="00907DED" w:rsidRPr="00907DED" w:rsidRDefault="00907DED" w:rsidP="00216AC2">
    <w:pPr>
      <w:pStyle w:val="Footer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EC667" w14:textId="592F4FE1" w:rsidR="00BE6F6D" w:rsidRPr="00B25091" w:rsidRDefault="00064EAF">
    <w:pPr>
      <w:pStyle w:val="Footer"/>
      <w:rPr>
        <w:rFonts w:ascii="Times New Roman" w:hAnsi="Times New Roman"/>
        <w:lang w:val="sr-Cyrl-RS"/>
      </w:rPr>
    </w:pPr>
    <w:r w:rsidRPr="005223BE">
      <w:rPr>
        <w:rFonts w:ascii="Times New Roman" w:hAnsi="Times New Roman"/>
      </w:rPr>
      <w:t>ОУОМ-ПР-810-03.</w:t>
    </w:r>
    <w:r w:rsidR="00B25091">
      <w:rPr>
        <w:rFonts w:ascii="Times New Roman" w:hAnsi="Times New Roman"/>
        <w:lang w:val="sr-Cyrl-RS"/>
      </w:rPr>
      <w:t>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5D2C4" w14:textId="77777777" w:rsidR="0037128A" w:rsidRDefault="0037128A" w:rsidP="00861BA5">
      <w:pPr>
        <w:spacing w:before="0" w:line="240" w:lineRule="auto"/>
      </w:pPr>
      <w:r>
        <w:separator/>
      </w:r>
    </w:p>
  </w:footnote>
  <w:footnote w:type="continuationSeparator" w:id="0">
    <w:p w14:paraId="3B0E438C" w14:textId="77777777" w:rsidR="0037128A" w:rsidRDefault="0037128A" w:rsidP="00861BA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6EEDB" w14:textId="77777777" w:rsidR="00B25091" w:rsidRDefault="00B2509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72722" w14:textId="77777777" w:rsidR="00B25091" w:rsidRDefault="00B2509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95" w:type="dxa"/>
      <w:jc w:val="center"/>
      <w:tblBorders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2963"/>
      <w:gridCol w:w="5089"/>
      <w:gridCol w:w="1843"/>
    </w:tblGrid>
    <w:tr w:rsidR="00BE6F6D" w:rsidRPr="004C7E56" w14:paraId="6BC7A8FC" w14:textId="77777777" w:rsidTr="000D5E1D">
      <w:trPr>
        <w:cantSplit/>
        <w:trHeight w:hRule="exact" w:val="1441"/>
        <w:jc w:val="center"/>
      </w:trPr>
      <w:tc>
        <w:tcPr>
          <w:tcW w:w="2963" w:type="dxa"/>
          <w:vAlign w:val="center"/>
        </w:tcPr>
        <w:p w14:paraId="438DD356" w14:textId="77777777" w:rsidR="00BE6F6D" w:rsidRPr="005223BE" w:rsidRDefault="00BE6F6D" w:rsidP="00216AC2">
          <w:pPr>
            <w:pStyle w:val="TableText0"/>
            <w:spacing w:before="0" w:after="0"/>
            <w:rPr>
              <w:sz w:val="20"/>
            </w:rPr>
          </w:pPr>
          <w:r w:rsidRPr="005223BE">
            <w:rPr>
              <w:noProof/>
              <w:lang w:val="sr-Latn-RS" w:eastAsia="sr-Latn-RS"/>
            </w:rPr>
            <w:drawing>
              <wp:inline distT="0" distB="0" distL="0" distR="0" wp14:anchorId="09F704E1" wp14:editId="6482E428">
                <wp:extent cx="762000" cy="782381"/>
                <wp:effectExtent l="0" t="0" r="0" b="0"/>
                <wp:docPr id="3" name="Picture 3" descr="C:\Users\AQP\AppData\Local\Microsoft\Windows\INetCache\Content.Word\GR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AQP\AppData\Local\Microsoft\Windows\INetCache\Content.Word\GR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9305" cy="7898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89" w:type="dxa"/>
          <w:vAlign w:val="center"/>
        </w:tcPr>
        <w:p w14:paraId="32F1589E" w14:textId="6883B048" w:rsidR="008F0224" w:rsidRPr="006E6E10" w:rsidRDefault="00BE6F6D" w:rsidP="006E6E10">
          <w:pPr>
            <w:pStyle w:val="Naslov"/>
            <w:rPr>
              <w:b w:val="0"/>
              <w:sz w:val="24"/>
              <w:szCs w:val="24"/>
            </w:rPr>
          </w:pPr>
          <w:r w:rsidRPr="006E6E10">
            <w:rPr>
              <w:b w:val="0"/>
              <w:sz w:val="24"/>
              <w:szCs w:val="24"/>
            </w:rPr>
            <w:t xml:space="preserve">ЗАПИСНИК </w:t>
          </w:r>
          <w:r w:rsidR="008F0224" w:rsidRPr="006E6E10">
            <w:rPr>
              <w:b w:val="0"/>
              <w:sz w:val="24"/>
              <w:szCs w:val="24"/>
            </w:rPr>
            <w:t>СА</w:t>
          </w:r>
          <w:r w:rsidRPr="006E6E10">
            <w:rPr>
              <w:b w:val="0"/>
              <w:sz w:val="24"/>
              <w:szCs w:val="24"/>
            </w:rPr>
            <w:t xml:space="preserve"> СЕДНИЦ</w:t>
          </w:r>
          <w:r w:rsidR="008F0224" w:rsidRPr="006E6E10">
            <w:rPr>
              <w:b w:val="0"/>
              <w:sz w:val="24"/>
              <w:szCs w:val="24"/>
            </w:rPr>
            <w:t>Е</w:t>
          </w:r>
          <w:r w:rsidRPr="006E6E10">
            <w:rPr>
              <w:b w:val="0"/>
              <w:sz w:val="24"/>
              <w:szCs w:val="24"/>
            </w:rPr>
            <w:t xml:space="preserve"> ОПШТИНСК</w:t>
          </w:r>
          <w:r w:rsidR="006E6E10" w:rsidRPr="006E6E10">
            <w:rPr>
              <w:b w:val="0"/>
              <w:sz w:val="24"/>
              <w:szCs w:val="24"/>
              <w:lang w:val="sr-Cyrl-RS"/>
            </w:rPr>
            <w:t>Е ИЗБОРНЕ КОМИСИЈЕ</w:t>
          </w:r>
          <w:r w:rsidR="008F0224" w:rsidRPr="006E6E10">
            <w:rPr>
              <w:b w:val="0"/>
              <w:sz w:val="24"/>
              <w:szCs w:val="24"/>
            </w:rPr>
            <w:t xml:space="preserve"> ОПШТИНЕ МЕДВЕЂА</w:t>
          </w:r>
        </w:p>
      </w:tc>
      <w:tc>
        <w:tcPr>
          <w:tcW w:w="1843" w:type="dxa"/>
          <w:vAlign w:val="center"/>
        </w:tcPr>
        <w:p w14:paraId="6FE17F16" w14:textId="77777777" w:rsidR="00BE6F6D" w:rsidRPr="00121857" w:rsidRDefault="00BE6F6D" w:rsidP="00216AC2">
          <w:pPr>
            <w:jc w:val="center"/>
            <w:rPr>
              <w:rFonts w:ascii="Times New Roman" w:hAnsi="Times New Roman"/>
              <w:sz w:val="24"/>
              <w:szCs w:val="24"/>
            </w:rPr>
          </w:pPr>
          <w:r w:rsidRPr="00121857">
            <w:rPr>
              <w:rFonts w:ascii="Times New Roman" w:hAnsi="Times New Roman"/>
              <w:sz w:val="24"/>
              <w:szCs w:val="24"/>
            </w:rPr>
            <w:t>Архивира:</w:t>
          </w:r>
        </w:p>
        <w:p w14:paraId="38D55917" w14:textId="77777777" w:rsidR="00BE6F6D" w:rsidRPr="00ED7DD0" w:rsidRDefault="00BE6F6D" w:rsidP="00216AC2">
          <w:pPr>
            <w:jc w:val="center"/>
            <w:rPr>
              <w:sz w:val="20"/>
            </w:rPr>
          </w:pPr>
        </w:p>
      </w:tc>
    </w:tr>
  </w:tbl>
  <w:p w14:paraId="65AABF62" w14:textId="77777777" w:rsidR="00BE6F6D" w:rsidRDefault="00BE6F6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22D97"/>
    <w:multiLevelType w:val="hybridMultilevel"/>
    <w:tmpl w:val="BEE6F1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7A7039"/>
    <w:multiLevelType w:val="hybridMultilevel"/>
    <w:tmpl w:val="7AB0133A"/>
    <w:lvl w:ilvl="0" w:tplc="0F104F8E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0C1A79"/>
    <w:multiLevelType w:val="hybridMultilevel"/>
    <w:tmpl w:val="F02417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89313A"/>
    <w:multiLevelType w:val="hybridMultilevel"/>
    <w:tmpl w:val="6D6C4F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8221D7"/>
    <w:multiLevelType w:val="hybridMultilevel"/>
    <w:tmpl w:val="DE80927E"/>
    <w:lvl w:ilvl="0" w:tplc="D8E0BE18">
      <w:start w:val="1"/>
      <w:numFmt w:val="decimal"/>
      <w:lvlText w:val="%1."/>
      <w:lvlJc w:val="left"/>
      <w:pPr>
        <w:ind w:left="644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D328D5"/>
    <w:multiLevelType w:val="multilevel"/>
    <w:tmpl w:val="374A7F66"/>
    <w:lvl w:ilvl="0">
      <w:start w:val="1"/>
      <w:numFmt w:val="decimal"/>
      <w:pStyle w:val="Heading1"/>
      <w:lvlText w:val="%1."/>
      <w:lvlJc w:val="lef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288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432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Heading4"/>
      <w:lvlText w:val="%1.%2.%3.%4"/>
      <w:lvlJc w:val="right"/>
      <w:pPr>
        <w:tabs>
          <w:tab w:val="num" w:pos="864"/>
        </w:tabs>
        <w:ind w:left="864" w:hanging="576"/>
      </w:pPr>
      <w:rPr>
        <w:rFonts w:hint="default"/>
        <w:b/>
        <w:bCs w:val="0"/>
        <w:i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pStyle w:val="Heading5"/>
      <w:lvlText w:val="%1.%2.%3.%4.%5"/>
      <w:lvlJc w:val="right"/>
      <w:pPr>
        <w:tabs>
          <w:tab w:val="num" w:pos="1134"/>
        </w:tabs>
        <w:ind w:left="0" w:firstLine="964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" w15:restartNumberingAfterBreak="0">
    <w:nsid w:val="214D4F70"/>
    <w:multiLevelType w:val="hybridMultilevel"/>
    <w:tmpl w:val="00C4C81C"/>
    <w:lvl w:ilvl="0" w:tplc="D8E0BE18">
      <w:start w:val="1"/>
      <w:numFmt w:val="decimal"/>
      <w:lvlText w:val="%1."/>
      <w:lvlJc w:val="left"/>
      <w:pPr>
        <w:ind w:left="644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5323AD3"/>
    <w:multiLevelType w:val="hybridMultilevel"/>
    <w:tmpl w:val="C27C85EE"/>
    <w:lvl w:ilvl="0" w:tplc="D8E0BE18">
      <w:start w:val="1"/>
      <w:numFmt w:val="decimal"/>
      <w:lvlText w:val="%1."/>
      <w:lvlJc w:val="left"/>
      <w:pPr>
        <w:ind w:left="644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14C4D1A"/>
    <w:multiLevelType w:val="hybridMultilevel"/>
    <w:tmpl w:val="419C6E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8673D6"/>
    <w:multiLevelType w:val="hybridMultilevel"/>
    <w:tmpl w:val="3A3A32CC"/>
    <w:lvl w:ilvl="0" w:tplc="D8E0BE18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16F5581"/>
    <w:multiLevelType w:val="hybridMultilevel"/>
    <w:tmpl w:val="C5AE58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A67F87"/>
    <w:multiLevelType w:val="hybridMultilevel"/>
    <w:tmpl w:val="BEE024C4"/>
    <w:lvl w:ilvl="0" w:tplc="08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BF1F19"/>
    <w:multiLevelType w:val="hybridMultilevel"/>
    <w:tmpl w:val="069A9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923691"/>
    <w:multiLevelType w:val="hybridMultilevel"/>
    <w:tmpl w:val="3D7073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A40074"/>
    <w:multiLevelType w:val="hybridMultilevel"/>
    <w:tmpl w:val="DE80927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66F6A97"/>
    <w:multiLevelType w:val="hybridMultilevel"/>
    <w:tmpl w:val="60285218"/>
    <w:lvl w:ilvl="0" w:tplc="D8E0BE18">
      <w:start w:val="1"/>
      <w:numFmt w:val="decimal"/>
      <w:lvlText w:val="%1."/>
      <w:lvlJc w:val="left"/>
      <w:pPr>
        <w:ind w:left="644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71F5D7D"/>
    <w:multiLevelType w:val="hybridMultilevel"/>
    <w:tmpl w:val="B5CCD6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512B91"/>
    <w:multiLevelType w:val="hybridMultilevel"/>
    <w:tmpl w:val="E1228002"/>
    <w:lvl w:ilvl="0" w:tplc="D15C57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13C6A51"/>
    <w:multiLevelType w:val="hybridMultilevel"/>
    <w:tmpl w:val="9466813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D475D"/>
    <w:multiLevelType w:val="hybridMultilevel"/>
    <w:tmpl w:val="93349A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BF5D4A"/>
    <w:multiLevelType w:val="hybridMultilevel"/>
    <w:tmpl w:val="D42ADB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C70BF9"/>
    <w:multiLevelType w:val="hybridMultilevel"/>
    <w:tmpl w:val="12DCD720"/>
    <w:lvl w:ilvl="0" w:tplc="136EE524">
      <w:start w:val="1"/>
      <w:numFmt w:val="decimal"/>
      <w:lvlText w:val="%1."/>
      <w:lvlJc w:val="left"/>
      <w:pPr>
        <w:ind w:left="928" w:hanging="360"/>
      </w:pPr>
    </w:lvl>
    <w:lvl w:ilvl="1" w:tplc="08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D224910"/>
    <w:multiLevelType w:val="hybridMultilevel"/>
    <w:tmpl w:val="734CB4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103288">
    <w:abstractNumId w:val="5"/>
  </w:num>
  <w:num w:numId="2" w16cid:durableId="383873550">
    <w:abstractNumId w:val="7"/>
  </w:num>
  <w:num w:numId="3" w16cid:durableId="859516308">
    <w:abstractNumId w:val="0"/>
  </w:num>
  <w:num w:numId="4" w16cid:durableId="928465789">
    <w:abstractNumId w:val="17"/>
  </w:num>
  <w:num w:numId="5" w16cid:durableId="1130787384">
    <w:abstractNumId w:val="19"/>
  </w:num>
  <w:num w:numId="6" w16cid:durableId="174735916">
    <w:abstractNumId w:val="16"/>
  </w:num>
  <w:num w:numId="7" w16cid:durableId="1081029602">
    <w:abstractNumId w:val="8"/>
  </w:num>
  <w:num w:numId="8" w16cid:durableId="561673894">
    <w:abstractNumId w:val="10"/>
  </w:num>
  <w:num w:numId="9" w16cid:durableId="193004442">
    <w:abstractNumId w:val="13"/>
  </w:num>
  <w:num w:numId="10" w16cid:durableId="1737438694">
    <w:abstractNumId w:val="22"/>
  </w:num>
  <w:num w:numId="11" w16cid:durableId="765617654">
    <w:abstractNumId w:val="12"/>
  </w:num>
  <w:num w:numId="12" w16cid:durableId="1998605569">
    <w:abstractNumId w:val="2"/>
  </w:num>
  <w:num w:numId="13" w16cid:durableId="660963034">
    <w:abstractNumId w:val="20"/>
  </w:num>
  <w:num w:numId="14" w16cid:durableId="52389594">
    <w:abstractNumId w:val="7"/>
  </w:num>
  <w:num w:numId="15" w16cid:durableId="1201481955">
    <w:abstractNumId w:val="9"/>
  </w:num>
  <w:num w:numId="16" w16cid:durableId="305206290">
    <w:abstractNumId w:val="18"/>
  </w:num>
  <w:num w:numId="17" w16cid:durableId="1261452924">
    <w:abstractNumId w:val="3"/>
  </w:num>
  <w:num w:numId="18" w16cid:durableId="737167351">
    <w:abstractNumId w:val="14"/>
  </w:num>
  <w:num w:numId="19" w16cid:durableId="1245727708">
    <w:abstractNumId w:val="1"/>
  </w:num>
  <w:num w:numId="20" w16cid:durableId="524363483">
    <w:abstractNumId w:val="11"/>
  </w:num>
  <w:num w:numId="21" w16cid:durableId="98732124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729106122">
    <w:abstractNumId w:val="4"/>
  </w:num>
  <w:num w:numId="23" w16cid:durableId="1178085543">
    <w:abstractNumId w:val="6"/>
  </w:num>
  <w:num w:numId="24" w16cid:durableId="179858750">
    <w:abstractNumId w:val="15"/>
  </w:num>
  <w:num w:numId="25" w16cid:durableId="1974822935">
    <w:abstractNumId w:val="21"/>
  </w:num>
  <w:num w:numId="26" w16cid:durableId="172971867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BA5"/>
    <w:rsid w:val="00010958"/>
    <w:rsid w:val="00021CF7"/>
    <w:rsid w:val="0002446B"/>
    <w:rsid w:val="00025847"/>
    <w:rsid w:val="00025DF4"/>
    <w:rsid w:val="00030F14"/>
    <w:rsid w:val="00035D62"/>
    <w:rsid w:val="0003717E"/>
    <w:rsid w:val="00037209"/>
    <w:rsid w:val="00040302"/>
    <w:rsid w:val="0005220F"/>
    <w:rsid w:val="000533C8"/>
    <w:rsid w:val="00056AC6"/>
    <w:rsid w:val="00064EAF"/>
    <w:rsid w:val="00065D67"/>
    <w:rsid w:val="00081054"/>
    <w:rsid w:val="0008426F"/>
    <w:rsid w:val="00086758"/>
    <w:rsid w:val="00091406"/>
    <w:rsid w:val="000950ED"/>
    <w:rsid w:val="000A1062"/>
    <w:rsid w:val="000A226E"/>
    <w:rsid w:val="000A33BA"/>
    <w:rsid w:val="000A3E9B"/>
    <w:rsid w:val="000C7D7F"/>
    <w:rsid w:val="000D13C6"/>
    <w:rsid w:val="000D55AF"/>
    <w:rsid w:val="000D5E1D"/>
    <w:rsid w:val="000E1DAE"/>
    <w:rsid w:val="000E2BBA"/>
    <w:rsid w:val="000F3AFA"/>
    <w:rsid w:val="001166D4"/>
    <w:rsid w:val="00121857"/>
    <w:rsid w:val="00123C3E"/>
    <w:rsid w:val="00127D93"/>
    <w:rsid w:val="00140624"/>
    <w:rsid w:val="00150791"/>
    <w:rsid w:val="00152579"/>
    <w:rsid w:val="00163D7C"/>
    <w:rsid w:val="00171BD9"/>
    <w:rsid w:val="001730B4"/>
    <w:rsid w:val="001815EB"/>
    <w:rsid w:val="00182C1E"/>
    <w:rsid w:val="001A5551"/>
    <w:rsid w:val="001C445C"/>
    <w:rsid w:val="001C4EDB"/>
    <w:rsid w:val="001C6092"/>
    <w:rsid w:val="001D120F"/>
    <w:rsid w:val="001D1C7B"/>
    <w:rsid w:val="001D5412"/>
    <w:rsid w:val="001E04F3"/>
    <w:rsid w:val="001F6864"/>
    <w:rsid w:val="001F7F3D"/>
    <w:rsid w:val="00202B6C"/>
    <w:rsid w:val="00213976"/>
    <w:rsid w:val="00216AC2"/>
    <w:rsid w:val="00216AD6"/>
    <w:rsid w:val="00226163"/>
    <w:rsid w:val="0023176D"/>
    <w:rsid w:val="00253A50"/>
    <w:rsid w:val="00277A00"/>
    <w:rsid w:val="00287BC7"/>
    <w:rsid w:val="0029175E"/>
    <w:rsid w:val="002949A3"/>
    <w:rsid w:val="002A0307"/>
    <w:rsid w:val="002A1323"/>
    <w:rsid w:val="002B014B"/>
    <w:rsid w:val="002B5492"/>
    <w:rsid w:val="002C65E7"/>
    <w:rsid w:val="002D0278"/>
    <w:rsid w:val="002D4979"/>
    <w:rsid w:val="002D654D"/>
    <w:rsid w:val="002E34AF"/>
    <w:rsid w:val="002E3F83"/>
    <w:rsid w:val="002F06CB"/>
    <w:rsid w:val="002F1B3B"/>
    <w:rsid w:val="003054A7"/>
    <w:rsid w:val="00313267"/>
    <w:rsid w:val="00315569"/>
    <w:rsid w:val="00321969"/>
    <w:rsid w:val="00341B64"/>
    <w:rsid w:val="00356AEE"/>
    <w:rsid w:val="00366467"/>
    <w:rsid w:val="0037128A"/>
    <w:rsid w:val="00372ACA"/>
    <w:rsid w:val="00373249"/>
    <w:rsid w:val="003768F0"/>
    <w:rsid w:val="003807F6"/>
    <w:rsid w:val="00381332"/>
    <w:rsid w:val="003829C9"/>
    <w:rsid w:val="003873D0"/>
    <w:rsid w:val="00393E14"/>
    <w:rsid w:val="003A107A"/>
    <w:rsid w:val="003A2BB9"/>
    <w:rsid w:val="003A5983"/>
    <w:rsid w:val="003B650C"/>
    <w:rsid w:val="003B6874"/>
    <w:rsid w:val="003D4E84"/>
    <w:rsid w:val="003D7060"/>
    <w:rsid w:val="003F0AB2"/>
    <w:rsid w:val="003F309D"/>
    <w:rsid w:val="003F7C43"/>
    <w:rsid w:val="0040458C"/>
    <w:rsid w:val="00404C75"/>
    <w:rsid w:val="00424758"/>
    <w:rsid w:val="004359EA"/>
    <w:rsid w:val="00436FE6"/>
    <w:rsid w:val="00437E73"/>
    <w:rsid w:val="004424EC"/>
    <w:rsid w:val="0044485F"/>
    <w:rsid w:val="004448BD"/>
    <w:rsid w:val="00452CE2"/>
    <w:rsid w:val="00454D90"/>
    <w:rsid w:val="0045776D"/>
    <w:rsid w:val="00466F64"/>
    <w:rsid w:val="00471BEB"/>
    <w:rsid w:val="0047329E"/>
    <w:rsid w:val="0048044C"/>
    <w:rsid w:val="004877A6"/>
    <w:rsid w:val="00491EE8"/>
    <w:rsid w:val="00495F8E"/>
    <w:rsid w:val="004A226B"/>
    <w:rsid w:val="004B255C"/>
    <w:rsid w:val="004B7091"/>
    <w:rsid w:val="004C5FD1"/>
    <w:rsid w:val="004C6C96"/>
    <w:rsid w:val="004D719F"/>
    <w:rsid w:val="004E3FBF"/>
    <w:rsid w:val="004F77AF"/>
    <w:rsid w:val="00502A17"/>
    <w:rsid w:val="00507984"/>
    <w:rsid w:val="00507F6C"/>
    <w:rsid w:val="0051020D"/>
    <w:rsid w:val="00510A26"/>
    <w:rsid w:val="005223BE"/>
    <w:rsid w:val="005270DF"/>
    <w:rsid w:val="00543036"/>
    <w:rsid w:val="005462C4"/>
    <w:rsid w:val="005478AF"/>
    <w:rsid w:val="005479C7"/>
    <w:rsid w:val="0055042F"/>
    <w:rsid w:val="00555DF6"/>
    <w:rsid w:val="0057609C"/>
    <w:rsid w:val="00580FB0"/>
    <w:rsid w:val="005813E3"/>
    <w:rsid w:val="0058242C"/>
    <w:rsid w:val="00582A11"/>
    <w:rsid w:val="00582A94"/>
    <w:rsid w:val="0059574A"/>
    <w:rsid w:val="00596D45"/>
    <w:rsid w:val="005A2005"/>
    <w:rsid w:val="005B2A10"/>
    <w:rsid w:val="005C04D0"/>
    <w:rsid w:val="005C5969"/>
    <w:rsid w:val="005D6F00"/>
    <w:rsid w:val="005D7998"/>
    <w:rsid w:val="005D7BEE"/>
    <w:rsid w:val="005E0EC0"/>
    <w:rsid w:val="005E40FA"/>
    <w:rsid w:val="005F2BA5"/>
    <w:rsid w:val="005F4EAE"/>
    <w:rsid w:val="00603218"/>
    <w:rsid w:val="00603765"/>
    <w:rsid w:val="00615CF4"/>
    <w:rsid w:val="00633CAA"/>
    <w:rsid w:val="00644593"/>
    <w:rsid w:val="0065110B"/>
    <w:rsid w:val="00664E40"/>
    <w:rsid w:val="0067097F"/>
    <w:rsid w:val="0067585D"/>
    <w:rsid w:val="006800D2"/>
    <w:rsid w:val="00680FD0"/>
    <w:rsid w:val="006A5881"/>
    <w:rsid w:val="006A6BA9"/>
    <w:rsid w:val="006A7B7A"/>
    <w:rsid w:val="006B2593"/>
    <w:rsid w:val="006B4FDC"/>
    <w:rsid w:val="006B7CFA"/>
    <w:rsid w:val="006D3BAC"/>
    <w:rsid w:val="006E0874"/>
    <w:rsid w:val="006E2A87"/>
    <w:rsid w:val="006E6E10"/>
    <w:rsid w:val="006E7335"/>
    <w:rsid w:val="006F1178"/>
    <w:rsid w:val="00702487"/>
    <w:rsid w:val="00703DF7"/>
    <w:rsid w:val="00705184"/>
    <w:rsid w:val="00720015"/>
    <w:rsid w:val="00722E62"/>
    <w:rsid w:val="00736F29"/>
    <w:rsid w:val="00742693"/>
    <w:rsid w:val="007503FB"/>
    <w:rsid w:val="00750756"/>
    <w:rsid w:val="0075261B"/>
    <w:rsid w:val="0076450F"/>
    <w:rsid w:val="00784B08"/>
    <w:rsid w:val="00792360"/>
    <w:rsid w:val="0079252C"/>
    <w:rsid w:val="007B0705"/>
    <w:rsid w:val="007B4850"/>
    <w:rsid w:val="007D03DA"/>
    <w:rsid w:val="007D1740"/>
    <w:rsid w:val="007D3918"/>
    <w:rsid w:val="007D3D4F"/>
    <w:rsid w:val="007D41E3"/>
    <w:rsid w:val="007E5B7B"/>
    <w:rsid w:val="007E7592"/>
    <w:rsid w:val="007F131D"/>
    <w:rsid w:val="007F4693"/>
    <w:rsid w:val="00802A05"/>
    <w:rsid w:val="00811DE1"/>
    <w:rsid w:val="00811FE8"/>
    <w:rsid w:val="008158DA"/>
    <w:rsid w:val="00817B7B"/>
    <w:rsid w:val="008217B2"/>
    <w:rsid w:val="00825F4C"/>
    <w:rsid w:val="008261C3"/>
    <w:rsid w:val="0083188F"/>
    <w:rsid w:val="00834A25"/>
    <w:rsid w:val="0084026A"/>
    <w:rsid w:val="00843EA1"/>
    <w:rsid w:val="00846E1D"/>
    <w:rsid w:val="00850796"/>
    <w:rsid w:val="00854CB3"/>
    <w:rsid w:val="00861BA5"/>
    <w:rsid w:val="00864853"/>
    <w:rsid w:val="008758C5"/>
    <w:rsid w:val="008903D2"/>
    <w:rsid w:val="008A6942"/>
    <w:rsid w:val="008C2F3F"/>
    <w:rsid w:val="008C6B8F"/>
    <w:rsid w:val="008E27B6"/>
    <w:rsid w:val="008F0224"/>
    <w:rsid w:val="008F3A21"/>
    <w:rsid w:val="009042A4"/>
    <w:rsid w:val="0090622A"/>
    <w:rsid w:val="00907DED"/>
    <w:rsid w:val="0091363A"/>
    <w:rsid w:val="0091688E"/>
    <w:rsid w:val="009206C8"/>
    <w:rsid w:val="00925896"/>
    <w:rsid w:val="00931434"/>
    <w:rsid w:val="00946D0A"/>
    <w:rsid w:val="0094714E"/>
    <w:rsid w:val="00952B26"/>
    <w:rsid w:val="00955135"/>
    <w:rsid w:val="009631DF"/>
    <w:rsid w:val="00963A51"/>
    <w:rsid w:val="00965EA2"/>
    <w:rsid w:val="009809F3"/>
    <w:rsid w:val="00986A58"/>
    <w:rsid w:val="00986E09"/>
    <w:rsid w:val="009945FD"/>
    <w:rsid w:val="009A0A95"/>
    <w:rsid w:val="009B5EC6"/>
    <w:rsid w:val="009D0B34"/>
    <w:rsid w:val="009E3E87"/>
    <w:rsid w:val="009F39D7"/>
    <w:rsid w:val="009F6586"/>
    <w:rsid w:val="00A052BF"/>
    <w:rsid w:val="00A05AB8"/>
    <w:rsid w:val="00A15E0F"/>
    <w:rsid w:val="00A24CD2"/>
    <w:rsid w:val="00A26A35"/>
    <w:rsid w:val="00A30221"/>
    <w:rsid w:val="00A35394"/>
    <w:rsid w:val="00A4186D"/>
    <w:rsid w:val="00A42EE8"/>
    <w:rsid w:val="00A44D73"/>
    <w:rsid w:val="00A54DD4"/>
    <w:rsid w:val="00A5560E"/>
    <w:rsid w:val="00A57EBC"/>
    <w:rsid w:val="00A7333B"/>
    <w:rsid w:val="00A73A70"/>
    <w:rsid w:val="00A86EC3"/>
    <w:rsid w:val="00A9323E"/>
    <w:rsid w:val="00AA0FD7"/>
    <w:rsid w:val="00AC5828"/>
    <w:rsid w:val="00AC7BEB"/>
    <w:rsid w:val="00AF3298"/>
    <w:rsid w:val="00B06A35"/>
    <w:rsid w:val="00B201AC"/>
    <w:rsid w:val="00B22936"/>
    <w:rsid w:val="00B25091"/>
    <w:rsid w:val="00B33943"/>
    <w:rsid w:val="00B36DB1"/>
    <w:rsid w:val="00B62DE7"/>
    <w:rsid w:val="00B6465A"/>
    <w:rsid w:val="00B726CE"/>
    <w:rsid w:val="00B77F19"/>
    <w:rsid w:val="00B82EC0"/>
    <w:rsid w:val="00BA3803"/>
    <w:rsid w:val="00BB00C6"/>
    <w:rsid w:val="00BB7491"/>
    <w:rsid w:val="00BE6F6D"/>
    <w:rsid w:val="00BF397C"/>
    <w:rsid w:val="00C0100B"/>
    <w:rsid w:val="00C13A3E"/>
    <w:rsid w:val="00C156A0"/>
    <w:rsid w:val="00C263EC"/>
    <w:rsid w:val="00C31BC6"/>
    <w:rsid w:val="00C370DE"/>
    <w:rsid w:val="00C4221F"/>
    <w:rsid w:val="00C43364"/>
    <w:rsid w:val="00C70AA2"/>
    <w:rsid w:val="00C77C1E"/>
    <w:rsid w:val="00C813E5"/>
    <w:rsid w:val="00C82B24"/>
    <w:rsid w:val="00C847B3"/>
    <w:rsid w:val="00C905F7"/>
    <w:rsid w:val="00C93DC3"/>
    <w:rsid w:val="00CD2F13"/>
    <w:rsid w:val="00CD7A23"/>
    <w:rsid w:val="00CE0857"/>
    <w:rsid w:val="00CE5260"/>
    <w:rsid w:val="00CE7C0E"/>
    <w:rsid w:val="00CF212C"/>
    <w:rsid w:val="00CF295E"/>
    <w:rsid w:val="00CF6E0E"/>
    <w:rsid w:val="00D04B67"/>
    <w:rsid w:val="00D13C21"/>
    <w:rsid w:val="00D225F9"/>
    <w:rsid w:val="00D37B06"/>
    <w:rsid w:val="00D41348"/>
    <w:rsid w:val="00D42B89"/>
    <w:rsid w:val="00D526DA"/>
    <w:rsid w:val="00D53127"/>
    <w:rsid w:val="00D63E7D"/>
    <w:rsid w:val="00D869DB"/>
    <w:rsid w:val="00DA408C"/>
    <w:rsid w:val="00DC02D2"/>
    <w:rsid w:val="00DC064F"/>
    <w:rsid w:val="00DC1187"/>
    <w:rsid w:val="00DD725F"/>
    <w:rsid w:val="00DE23E9"/>
    <w:rsid w:val="00DE5AF2"/>
    <w:rsid w:val="00DE6335"/>
    <w:rsid w:val="00E05A21"/>
    <w:rsid w:val="00E13AD5"/>
    <w:rsid w:val="00E17120"/>
    <w:rsid w:val="00E250FC"/>
    <w:rsid w:val="00E40767"/>
    <w:rsid w:val="00E70FD9"/>
    <w:rsid w:val="00E756C1"/>
    <w:rsid w:val="00E8198A"/>
    <w:rsid w:val="00E91BC0"/>
    <w:rsid w:val="00E94748"/>
    <w:rsid w:val="00EA1CE0"/>
    <w:rsid w:val="00EA4D10"/>
    <w:rsid w:val="00EB7C7F"/>
    <w:rsid w:val="00EC00E6"/>
    <w:rsid w:val="00EC0209"/>
    <w:rsid w:val="00ED0DD5"/>
    <w:rsid w:val="00ED1DE9"/>
    <w:rsid w:val="00ED2354"/>
    <w:rsid w:val="00ED4C0C"/>
    <w:rsid w:val="00ED4E26"/>
    <w:rsid w:val="00EE5764"/>
    <w:rsid w:val="00F02FB8"/>
    <w:rsid w:val="00F13D9C"/>
    <w:rsid w:val="00F14CEA"/>
    <w:rsid w:val="00F21C01"/>
    <w:rsid w:val="00F25B36"/>
    <w:rsid w:val="00F360BD"/>
    <w:rsid w:val="00F42303"/>
    <w:rsid w:val="00F4684E"/>
    <w:rsid w:val="00F51FB8"/>
    <w:rsid w:val="00F56254"/>
    <w:rsid w:val="00F57EBA"/>
    <w:rsid w:val="00F666F2"/>
    <w:rsid w:val="00F733AD"/>
    <w:rsid w:val="00F73E3E"/>
    <w:rsid w:val="00F91F66"/>
    <w:rsid w:val="00F92695"/>
    <w:rsid w:val="00F92F6E"/>
    <w:rsid w:val="00F9554E"/>
    <w:rsid w:val="00FA7617"/>
    <w:rsid w:val="00FB2230"/>
    <w:rsid w:val="00FB38A2"/>
    <w:rsid w:val="00FB5462"/>
    <w:rsid w:val="00FC4B49"/>
    <w:rsid w:val="00FE2819"/>
    <w:rsid w:val="00FE2E16"/>
    <w:rsid w:val="00FF2F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91B6D7"/>
  <w15:docId w15:val="{4999FA40-0847-45FA-9BA3-8F3291502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1BA5"/>
    <w:pPr>
      <w:tabs>
        <w:tab w:val="center" w:pos="-142"/>
        <w:tab w:val="left" w:pos="709"/>
      </w:tabs>
      <w:suppressAutoHyphens/>
      <w:spacing w:before="80" w:after="0" w:line="264" w:lineRule="auto"/>
      <w:jc w:val="both"/>
    </w:pPr>
    <w:rPr>
      <w:rFonts w:ascii="Trebuchet MS" w:eastAsia="Times New Roman" w:hAnsi="Trebuchet MS" w:cs="Times New Roman"/>
      <w:sz w:val="21"/>
      <w:szCs w:val="21"/>
      <w:lang w:val="sr-Latn-CS" w:eastAsia="ar-SA"/>
    </w:rPr>
  </w:style>
  <w:style w:type="paragraph" w:styleId="Heading1">
    <w:name w:val="heading 1"/>
    <w:basedOn w:val="ListParagraph"/>
    <w:next w:val="Normal"/>
    <w:link w:val="Heading1Char"/>
    <w:qFormat/>
    <w:rsid w:val="007B4850"/>
    <w:pPr>
      <w:keepNext/>
      <w:numPr>
        <w:numId w:val="1"/>
      </w:numPr>
      <w:tabs>
        <w:tab w:val="clear" w:pos="709"/>
        <w:tab w:val="left" w:pos="567"/>
      </w:tabs>
      <w:spacing w:before="60"/>
      <w:contextualSpacing w:val="0"/>
      <w:outlineLvl w:val="0"/>
    </w:pPr>
    <w:rPr>
      <w:b/>
      <w:sz w:val="24"/>
    </w:rPr>
  </w:style>
  <w:style w:type="paragraph" w:styleId="Heading2">
    <w:name w:val="heading 2"/>
    <w:basedOn w:val="Heading1"/>
    <w:next w:val="Normal"/>
    <w:link w:val="Heading2Char"/>
    <w:autoRedefine/>
    <w:qFormat/>
    <w:rsid w:val="005B2A10"/>
    <w:pPr>
      <w:numPr>
        <w:ilvl w:val="1"/>
      </w:numPr>
      <w:tabs>
        <w:tab w:val="clear" w:pos="-142"/>
        <w:tab w:val="clear" w:pos="576"/>
        <w:tab w:val="left" w:pos="0"/>
      </w:tabs>
      <w:ind w:left="0" w:firstLine="0"/>
      <w:jc w:val="center"/>
      <w:outlineLvl w:val="1"/>
    </w:pPr>
    <w:rPr>
      <w:rFonts w:ascii="Times New Roman" w:hAnsi="Times New Roman"/>
      <w:b w:val="0"/>
      <w:sz w:val="22"/>
    </w:rPr>
  </w:style>
  <w:style w:type="paragraph" w:styleId="Heading3">
    <w:name w:val="heading 3"/>
    <w:basedOn w:val="Heading2"/>
    <w:next w:val="Normal"/>
    <w:link w:val="Heading3Char"/>
    <w:unhideWhenUsed/>
    <w:qFormat/>
    <w:rsid w:val="00FE2E16"/>
    <w:pPr>
      <w:numPr>
        <w:ilvl w:val="2"/>
      </w:numPr>
      <w:outlineLvl w:val="2"/>
    </w:pPr>
    <w:rPr>
      <w:sz w:val="2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44D73"/>
    <w:pPr>
      <w:keepNext/>
      <w:keepLines/>
      <w:numPr>
        <w:ilvl w:val="3"/>
        <w:numId w:val="1"/>
      </w:numPr>
      <w:tabs>
        <w:tab w:val="clear" w:pos="709"/>
        <w:tab w:val="clear" w:pos="864"/>
        <w:tab w:val="left" w:pos="851"/>
        <w:tab w:val="num" w:pos="993"/>
      </w:tabs>
      <w:spacing w:before="40"/>
      <w:ind w:left="993" w:hanging="284"/>
      <w:outlineLvl w:val="3"/>
    </w:pPr>
    <w:rPr>
      <w:rFonts w:eastAsiaTheme="majorEastAsia" w:cstheme="majorBidi"/>
      <w:b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nhideWhenUsed/>
    <w:qFormat/>
    <w:rsid w:val="007B4850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qFormat/>
    <w:rsid w:val="00A5560E"/>
    <w:pPr>
      <w:keepNext/>
      <w:tabs>
        <w:tab w:val="clear" w:pos="-142"/>
        <w:tab w:val="clear" w:pos="709"/>
        <w:tab w:val="num" w:pos="1152"/>
      </w:tabs>
      <w:suppressAutoHyphens w:val="0"/>
      <w:spacing w:before="0" w:line="240" w:lineRule="auto"/>
      <w:ind w:left="1152" w:hanging="1152"/>
      <w:jc w:val="center"/>
      <w:outlineLvl w:val="5"/>
    </w:pPr>
    <w:rPr>
      <w:rFonts w:ascii="Times New Roman" w:hAnsi="Times New Roman"/>
      <w:b/>
      <w:bCs/>
      <w:sz w:val="24"/>
      <w:szCs w:val="20"/>
      <w:lang w:val="el-GR" w:eastAsia="en-US"/>
    </w:rPr>
  </w:style>
  <w:style w:type="paragraph" w:styleId="Heading7">
    <w:name w:val="heading 7"/>
    <w:basedOn w:val="Normal"/>
    <w:next w:val="Normal"/>
    <w:link w:val="Heading7Char"/>
    <w:qFormat/>
    <w:rsid w:val="00A5560E"/>
    <w:pPr>
      <w:keepNext/>
      <w:tabs>
        <w:tab w:val="clear" w:pos="-142"/>
        <w:tab w:val="clear" w:pos="709"/>
        <w:tab w:val="num" w:pos="1296"/>
      </w:tabs>
      <w:suppressAutoHyphens w:val="0"/>
      <w:spacing w:before="0" w:line="240" w:lineRule="auto"/>
      <w:ind w:left="1296" w:hanging="1296"/>
      <w:jc w:val="center"/>
      <w:outlineLvl w:val="6"/>
    </w:pPr>
    <w:rPr>
      <w:rFonts w:ascii="Times New Roman" w:hAnsi="Times New Roman"/>
      <w:sz w:val="28"/>
      <w:szCs w:val="20"/>
      <w:lang w:val="el-GR" w:eastAsia="en-US"/>
    </w:rPr>
  </w:style>
  <w:style w:type="paragraph" w:styleId="Heading8">
    <w:name w:val="heading 8"/>
    <w:basedOn w:val="Normal"/>
    <w:next w:val="Normal"/>
    <w:link w:val="Heading8Char"/>
    <w:qFormat/>
    <w:rsid w:val="00A5560E"/>
    <w:pPr>
      <w:keepNext/>
      <w:tabs>
        <w:tab w:val="clear" w:pos="-142"/>
        <w:tab w:val="clear" w:pos="709"/>
        <w:tab w:val="num" w:pos="1440"/>
      </w:tabs>
      <w:suppressAutoHyphens w:val="0"/>
      <w:spacing w:before="0" w:line="240" w:lineRule="auto"/>
      <w:ind w:left="1440" w:hanging="1440"/>
      <w:jc w:val="center"/>
      <w:outlineLvl w:val="7"/>
    </w:pPr>
    <w:rPr>
      <w:rFonts w:ascii="Times New Roman" w:hAnsi="Times New Roman"/>
      <w:b/>
      <w:bCs/>
      <w:sz w:val="22"/>
      <w:szCs w:val="20"/>
      <w:lang w:val="el-GR" w:eastAsia="en-US"/>
    </w:rPr>
  </w:style>
  <w:style w:type="paragraph" w:styleId="Heading9">
    <w:name w:val="heading 9"/>
    <w:basedOn w:val="Normal"/>
    <w:next w:val="Normal"/>
    <w:link w:val="Heading9Char"/>
    <w:qFormat/>
    <w:rsid w:val="00A5560E"/>
    <w:pPr>
      <w:tabs>
        <w:tab w:val="clear" w:pos="-142"/>
        <w:tab w:val="clear" w:pos="709"/>
        <w:tab w:val="num" w:pos="1584"/>
      </w:tabs>
      <w:suppressAutoHyphens w:val="0"/>
      <w:spacing w:before="240" w:after="60" w:line="240" w:lineRule="auto"/>
      <w:ind w:left="1584" w:hanging="1584"/>
      <w:jc w:val="left"/>
      <w:outlineLvl w:val="8"/>
    </w:pPr>
    <w:rPr>
      <w:rFonts w:ascii="Arial" w:hAnsi="Arial" w:cs="Arial"/>
      <w:sz w:val="22"/>
      <w:szCs w:val="22"/>
      <w:lang w:val="el-G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1BA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7B4850"/>
    <w:rPr>
      <w:rFonts w:ascii="Trebuchet MS" w:eastAsia="Times New Roman" w:hAnsi="Trebuchet MS" w:cs="Times New Roman"/>
      <w:b/>
      <w:sz w:val="24"/>
      <w:szCs w:val="21"/>
      <w:lang w:val="sr-Latn-CS" w:eastAsia="ar-SA"/>
    </w:rPr>
  </w:style>
  <w:style w:type="character" w:customStyle="1" w:styleId="Heading2Char">
    <w:name w:val="Heading 2 Char"/>
    <w:basedOn w:val="DefaultParagraphFont"/>
    <w:link w:val="Heading2"/>
    <w:rsid w:val="005B2A10"/>
    <w:rPr>
      <w:rFonts w:ascii="Times New Roman" w:eastAsia="Times New Roman" w:hAnsi="Times New Roman" w:cs="Times New Roman"/>
      <w:szCs w:val="21"/>
      <w:lang w:val="sr-Latn-CS" w:eastAsia="ar-SA"/>
    </w:rPr>
  </w:style>
  <w:style w:type="character" w:customStyle="1" w:styleId="Heading3Char">
    <w:name w:val="Heading 3 Char"/>
    <w:basedOn w:val="DefaultParagraphFont"/>
    <w:link w:val="Heading3"/>
    <w:rsid w:val="00FE2E16"/>
    <w:rPr>
      <w:rFonts w:ascii="Times New Roman" w:eastAsia="Times New Roman" w:hAnsi="Times New Roman" w:cs="Times New Roman"/>
      <w:sz w:val="21"/>
      <w:szCs w:val="21"/>
      <w:lang w:val="sr-Latn-CS" w:eastAsia="ar-SA"/>
    </w:rPr>
  </w:style>
  <w:style w:type="character" w:customStyle="1" w:styleId="Heading4Char">
    <w:name w:val="Heading 4 Char"/>
    <w:basedOn w:val="DefaultParagraphFont"/>
    <w:link w:val="Heading4"/>
    <w:uiPriority w:val="9"/>
    <w:rsid w:val="00A44D73"/>
    <w:rPr>
      <w:rFonts w:ascii="Trebuchet MS" w:eastAsiaTheme="majorEastAsia" w:hAnsi="Trebuchet MS" w:cstheme="majorBidi"/>
      <w:b/>
      <w:i/>
      <w:iCs/>
      <w:color w:val="000000" w:themeColor="text1"/>
      <w:sz w:val="21"/>
      <w:szCs w:val="21"/>
      <w:lang w:val="sr-Latn-CS" w:eastAsia="ar-SA"/>
    </w:rPr>
  </w:style>
  <w:style w:type="character" w:customStyle="1" w:styleId="Heading5Char">
    <w:name w:val="Heading 5 Char"/>
    <w:basedOn w:val="DefaultParagraphFont"/>
    <w:link w:val="Heading5"/>
    <w:rsid w:val="007B4850"/>
    <w:rPr>
      <w:rFonts w:asciiTheme="majorHAnsi" w:eastAsiaTheme="majorEastAsia" w:hAnsiTheme="majorHAnsi" w:cstheme="majorBidi"/>
      <w:color w:val="2E74B5" w:themeColor="accent1" w:themeShade="BF"/>
      <w:sz w:val="21"/>
      <w:szCs w:val="21"/>
      <w:lang w:val="sr-Latn-CS" w:eastAsia="ar-SA"/>
    </w:rPr>
  </w:style>
  <w:style w:type="character" w:customStyle="1" w:styleId="Heading6Char">
    <w:name w:val="Heading 6 Char"/>
    <w:basedOn w:val="DefaultParagraphFont"/>
    <w:link w:val="Heading6"/>
    <w:rsid w:val="00A5560E"/>
    <w:rPr>
      <w:rFonts w:ascii="Times New Roman" w:eastAsia="Times New Roman" w:hAnsi="Times New Roman" w:cs="Times New Roman"/>
      <w:b/>
      <w:bCs/>
      <w:sz w:val="24"/>
      <w:szCs w:val="20"/>
      <w:lang w:val="el-GR"/>
    </w:rPr>
  </w:style>
  <w:style w:type="character" w:customStyle="1" w:styleId="Heading7Char">
    <w:name w:val="Heading 7 Char"/>
    <w:basedOn w:val="DefaultParagraphFont"/>
    <w:link w:val="Heading7"/>
    <w:rsid w:val="00A5560E"/>
    <w:rPr>
      <w:rFonts w:ascii="Times New Roman" w:eastAsia="Times New Roman" w:hAnsi="Times New Roman" w:cs="Times New Roman"/>
      <w:sz w:val="28"/>
      <w:szCs w:val="20"/>
      <w:lang w:val="el-GR"/>
    </w:rPr>
  </w:style>
  <w:style w:type="character" w:customStyle="1" w:styleId="Heading8Char">
    <w:name w:val="Heading 8 Char"/>
    <w:basedOn w:val="DefaultParagraphFont"/>
    <w:link w:val="Heading8"/>
    <w:rsid w:val="00A5560E"/>
    <w:rPr>
      <w:rFonts w:ascii="Times New Roman" w:eastAsia="Times New Roman" w:hAnsi="Times New Roman" w:cs="Times New Roman"/>
      <w:b/>
      <w:bCs/>
      <w:szCs w:val="20"/>
      <w:lang w:val="el-GR"/>
    </w:rPr>
  </w:style>
  <w:style w:type="character" w:customStyle="1" w:styleId="Heading9Char">
    <w:name w:val="Heading 9 Char"/>
    <w:basedOn w:val="DefaultParagraphFont"/>
    <w:link w:val="Heading9"/>
    <w:rsid w:val="00A5560E"/>
    <w:rPr>
      <w:rFonts w:ascii="Arial" w:eastAsia="Times New Roman" w:hAnsi="Arial" w:cs="Arial"/>
      <w:lang w:val="el-GR"/>
    </w:rPr>
  </w:style>
  <w:style w:type="paragraph" w:customStyle="1" w:styleId="Sadraj">
    <w:name w:val="Sadržaj"/>
    <w:basedOn w:val="TOC2"/>
    <w:link w:val="SadrajChar"/>
    <w:qFormat/>
    <w:rsid w:val="001C445C"/>
    <w:pPr>
      <w:tabs>
        <w:tab w:val="left" w:pos="1677"/>
        <w:tab w:val="right" w:leader="dot" w:pos="8761"/>
      </w:tabs>
      <w:spacing w:before="40" w:after="0" w:line="240" w:lineRule="auto"/>
      <w:ind w:left="1580" w:right="964" w:hanging="378"/>
    </w:pPr>
    <w:rPr>
      <w:color w:val="000000" w:themeColor="text1"/>
    </w:rPr>
  </w:style>
  <w:style w:type="paragraph" w:styleId="TOC2">
    <w:name w:val="toc 2"/>
    <w:basedOn w:val="Normal"/>
    <w:next w:val="Normal"/>
    <w:autoRedefine/>
    <w:unhideWhenUsed/>
    <w:rsid w:val="00F91F66"/>
    <w:pPr>
      <w:tabs>
        <w:tab w:val="left" w:pos="1202"/>
        <w:tab w:val="left" w:pos="1957"/>
      </w:tabs>
      <w:spacing w:after="100"/>
      <w:ind w:left="709"/>
    </w:pPr>
  </w:style>
  <w:style w:type="character" w:customStyle="1" w:styleId="SadrajChar">
    <w:name w:val="Sadržaj Char"/>
    <w:basedOn w:val="DefaultParagraphFont"/>
    <w:link w:val="Sadraj"/>
    <w:rsid w:val="001C445C"/>
    <w:rPr>
      <w:rFonts w:ascii="Trebuchet MS" w:hAnsi="Trebuchet MS"/>
      <w:noProof/>
      <w:color w:val="000000" w:themeColor="text1"/>
      <w:lang w:eastAsia="ar-SA"/>
    </w:rPr>
  </w:style>
  <w:style w:type="paragraph" w:customStyle="1" w:styleId="Tekstprocedure">
    <w:name w:val="Tekst procedure"/>
    <w:basedOn w:val="Normal"/>
    <w:link w:val="TekstprocedureChar"/>
    <w:qFormat/>
    <w:rsid w:val="00EC0209"/>
  </w:style>
  <w:style w:type="character" w:customStyle="1" w:styleId="TekstprocedureChar">
    <w:name w:val="Tekst procedure Char"/>
    <w:basedOn w:val="DefaultParagraphFont"/>
    <w:link w:val="Tekstprocedure"/>
    <w:rsid w:val="00EC0209"/>
    <w:rPr>
      <w:rFonts w:ascii="Trebuchet MS" w:eastAsia="Times New Roman" w:hAnsi="Trebuchet MS" w:cs="Times New Roman"/>
      <w:sz w:val="21"/>
      <w:szCs w:val="21"/>
      <w:lang w:eastAsia="ar-SA"/>
    </w:rPr>
  </w:style>
  <w:style w:type="paragraph" w:customStyle="1" w:styleId="TableText">
    <w:name w:val="TableText"/>
    <w:basedOn w:val="Normal"/>
    <w:rsid w:val="00861BA5"/>
    <w:pPr>
      <w:spacing w:before="40" w:after="20"/>
      <w:jc w:val="center"/>
    </w:pPr>
    <w:rPr>
      <w:lang w:val="sr-Cyrl-CS"/>
    </w:rPr>
  </w:style>
  <w:style w:type="paragraph" w:styleId="TOC1">
    <w:name w:val="toc 1"/>
    <w:basedOn w:val="Normal"/>
    <w:next w:val="Normal"/>
    <w:uiPriority w:val="39"/>
    <w:qFormat/>
    <w:rsid w:val="00D63E7D"/>
    <w:pPr>
      <w:tabs>
        <w:tab w:val="left" w:pos="1202"/>
        <w:tab w:val="right" w:leader="dot" w:pos="8761"/>
      </w:tabs>
      <w:spacing w:before="120" w:line="240" w:lineRule="auto"/>
      <w:ind w:left="1202" w:right="964" w:hanging="295"/>
    </w:pPr>
    <w:rPr>
      <w:b/>
      <w:noProof/>
      <w:lang w:val="en-US"/>
    </w:rPr>
  </w:style>
  <w:style w:type="paragraph" w:customStyle="1" w:styleId="TableTextNaslov">
    <w:name w:val="TableTextNaslov"/>
    <w:basedOn w:val="TableText"/>
    <w:rsid w:val="00861BA5"/>
    <w:pPr>
      <w:spacing w:before="60"/>
    </w:pPr>
    <w:rPr>
      <w:b/>
    </w:rPr>
  </w:style>
  <w:style w:type="paragraph" w:styleId="Title">
    <w:name w:val="Title"/>
    <w:basedOn w:val="Normal"/>
    <w:link w:val="TitleChar"/>
    <w:qFormat/>
    <w:rsid w:val="00861BA5"/>
    <w:pPr>
      <w:spacing w:before="240" w:after="60"/>
      <w:jc w:val="center"/>
      <w:outlineLvl w:val="0"/>
    </w:pPr>
    <w:rPr>
      <w:rFonts w:ascii="Verdana" w:hAnsi="Verdana" w:cs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861BA5"/>
    <w:rPr>
      <w:rFonts w:ascii="Verdana" w:eastAsia="Times New Roman" w:hAnsi="Verdana" w:cs="Arial"/>
      <w:b/>
      <w:bCs/>
      <w:kern w:val="28"/>
      <w:sz w:val="32"/>
      <w:szCs w:val="32"/>
      <w:lang w:eastAsia="ar-SA"/>
    </w:rPr>
  </w:style>
  <w:style w:type="table" w:customStyle="1" w:styleId="LightList-Accent11">
    <w:name w:val="Light List - Accent 11"/>
    <w:basedOn w:val="TableNormal"/>
    <w:uiPriority w:val="61"/>
    <w:rsid w:val="00861B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861BA5"/>
    <w:pPr>
      <w:tabs>
        <w:tab w:val="clear" w:pos="-142"/>
        <w:tab w:val="clear" w:pos="709"/>
        <w:tab w:val="center" w:pos="4513"/>
        <w:tab w:val="right" w:pos="9026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1BA5"/>
    <w:rPr>
      <w:rFonts w:ascii="Trebuchet MS" w:eastAsia="Times New Roman" w:hAnsi="Trebuchet MS" w:cs="Times New Roman"/>
      <w:sz w:val="21"/>
      <w:szCs w:val="21"/>
      <w:lang w:val="sr-Latn-CS" w:eastAsia="ar-SA"/>
    </w:rPr>
  </w:style>
  <w:style w:type="paragraph" w:styleId="Footer">
    <w:name w:val="footer"/>
    <w:basedOn w:val="Normal"/>
    <w:link w:val="FooterChar"/>
    <w:uiPriority w:val="99"/>
    <w:unhideWhenUsed/>
    <w:rsid w:val="00861BA5"/>
    <w:pPr>
      <w:tabs>
        <w:tab w:val="clear" w:pos="-142"/>
        <w:tab w:val="clear" w:pos="709"/>
        <w:tab w:val="center" w:pos="4513"/>
        <w:tab w:val="right" w:pos="9026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1BA5"/>
    <w:rPr>
      <w:rFonts w:ascii="Trebuchet MS" w:eastAsia="Times New Roman" w:hAnsi="Trebuchet MS" w:cs="Times New Roman"/>
      <w:sz w:val="21"/>
      <w:szCs w:val="21"/>
      <w:lang w:val="sr-Latn-CS" w:eastAsia="ar-SA"/>
    </w:rPr>
  </w:style>
  <w:style w:type="table" w:styleId="TableGrid">
    <w:name w:val="Table Grid"/>
    <w:basedOn w:val="TableNormal"/>
    <w:uiPriority w:val="59"/>
    <w:rsid w:val="00861BA5"/>
    <w:pPr>
      <w:suppressAutoHyphens/>
      <w:spacing w:after="80" w:line="264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Reference">
    <w:name w:val="Intense Reference"/>
    <w:aliases w:val="заглавље процедуре"/>
    <w:uiPriority w:val="32"/>
    <w:qFormat/>
    <w:rsid w:val="00861BA5"/>
    <w:rPr>
      <w:b/>
      <w:sz w:val="22"/>
    </w:rPr>
  </w:style>
  <w:style w:type="paragraph" w:customStyle="1" w:styleId="Nabrajanje">
    <w:name w:val="Nabrajanje"/>
    <w:basedOn w:val="Normal"/>
    <w:link w:val="NabrajanjeChar"/>
    <w:autoRedefine/>
    <w:qFormat/>
    <w:rsid w:val="007E5B7B"/>
    <w:pPr>
      <w:tabs>
        <w:tab w:val="left" w:pos="488"/>
        <w:tab w:val="left" w:pos="851"/>
      </w:tabs>
      <w:spacing w:before="0"/>
      <w:ind w:left="851" w:hanging="142"/>
    </w:pPr>
    <w:rPr>
      <w:rFonts w:ascii="Times New Roman" w:hAnsi="Times New Roman"/>
      <w:sz w:val="22"/>
      <w:szCs w:val="22"/>
    </w:rPr>
  </w:style>
  <w:style w:type="character" w:customStyle="1" w:styleId="NabrajanjeChar">
    <w:name w:val="Nabrajanje Char"/>
    <w:basedOn w:val="DefaultParagraphFont"/>
    <w:link w:val="Nabrajanje"/>
    <w:rsid w:val="007E5B7B"/>
    <w:rPr>
      <w:rFonts w:ascii="Times New Roman" w:eastAsia="Times New Roman" w:hAnsi="Times New Roman" w:cs="Times New Roman"/>
      <w:lang w:val="sr-Latn-CS" w:eastAsia="ar-SA"/>
    </w:rPr>
  </w:style>
  <w:style w:type="paragraph" w:customStyle="1" w:styleId="Definicije">
    <w:name w:val="Definicije"/>
    <w:basedOn w:val="Normal"/>
    <w:link w:val="DefinicijeChar"/>
    <w:qFormat/>
    <w:rsid w:val="005D7998"/>
    <w:pPr>
      <w:spacing w:before="120" w:line="240" w:lineRule="auto"/>
      <w:jc w:val="right"/>
    </w:pPr>
    <w:rPr>
      <w:b/>
    </w:rPr>
  </w:style>
  <w:style w:type="character" w:customStyle="1" w:styleId="DefinicijeChar">
    <w:name w:val="Definicije Char"/>
    <w:basedOn w:val="DefaultParagraphFont"/>
    <w:link w:val="Definicije"/>
    <w:rsid w:val="005D7998"/>
    <w:rPr>
      <w:rFonts w:ascii="Trebuchet MS" w:eastAsia="Times New Roman" w:hAnsi="Trebuchet MS" w:cs="Times New Roman"/>
      <w:b/>
      <w:sz w:val="21"/>
      <w:szCs w:val="21"/>
      <w:lang w:val="sr-Latn-CS" w:eastAsia="ar-SA"/>
    </w:rPr>
  </w:style>
  <w:style w:type="paragraph" w:customStyle="1" w:styleId="Objanjenjedefinicije">
    <w:name w:val="Objašnjenje definicije"/>
    <w:basedOn w:val="Normal"/>
    <w:link w:val="ObjanjenjedefinicijeChar"/>
    <w:qFormat/>
    <w:rsid w:val="005D7998"/>
    <w:pPr>
      <w:spacing w:before="120" w:line="240" w:lineRule="auto"/>
      <w:ind w:firstLine="4"/>
    </w:pPr>
  </w:style>
  <w:style w:type="character" w:customStyle="1" w:styleId="ObjanjenjedefinicijeChar">
    <w:name w:val="Objašnjenje definicije Char"/>
    <w:basedOn w:val="DefaultParagraphFont"/>
    <w:link w:val="Objanjenjedefinicije"/>
    <w:rsid w:val="005D7998"/>
    <w:rPr>
      <w:rFonts w:ascii="Trebuchet MS" w:eastAsia="Times New Roman" w:hAnsi="Trebuchet MS" w:cs="Times New Roman"/>
      <w:sz w:val="21"/>
      <w:szCs w:val="21"/>
      <w:lang w:eastAsia="ar-SA"/>
    </w:rPr>
  </w:style>
  <w:style w:type="character" w:styleId="Hyperlink">
    <w:name w:val="Hyperlink"/>
    <w:basedOn w:val="DefaultParagraphFont"/>
    <w:uiPriority w:val="99"/>
    <w:unhideWhenUsed/>
    <w:rsid w:val="0044485F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A54DD4"/>
    <w:rPr>
      <w:color w:val="808080"/>
    </w:rPr>
  </w:style>
  <w:style w:type="paragraph" w:styleId="NoSpacing">
    <w:name w:val="No Spacing"/>
    <w:link w:val="NoSpacingChar"/>
    <w:uiPriority w:val="1"/>
    <w:qFormat/>
    <w:rsid w:val="00A54DD4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A54DD4"/>
    <w:rPr>
      <w:rFonts w:eastAsiaTheme="minorEastAsia"/>
    </w:rPr>
  </w:style>
  <w:style w:type="paragraph" w:customStyle="1" w:styleId="TableParagraph">
    <w:name w:val="Table Paragraph"/>
    <w:basedOn w:val="Normal"/>
    <w:uiPriority w:val="1"/>
    <w:qFormat/>
    <w:rsid w:val="00F91F66"/>
    <w:pPr>
      <w:widowControl w:val="0"/>
      <w:tabs>
        <w:tab w:val="clear" w:pos="-142"/>
        <w:tab w:val="clear" w:pos="709"/>
      </w:tabs>
      <w:suppressAutoHyphens w:val="0"/>
      <w:autoSpaceDE w:val="0"/>
      <w:autoSpaceDN w:val="0"/>
      <w:spacing w:before="0" w:line="240" w:lineRule="auto"/>
      <w:jc w:val="left"/>
    </w:pPr>
    <w:rPr>
      <w:rFonts w:ascii="Tahoma" w:eastAsia="Tahoma" w:hAnsi="Tahoma" w:cs="Tahoma"/>
      <w:sz w:val="22"/>
      <w:szCs w:val="22"/>
      <w:lang w:val="en-US" w:eastAsia="en-US" w:bidi="en-US"/>
    </w:rPr>
  </w:style>
  <w:style w:type="paragraph" w:styleId="TOC3">
    <w:name w:val="toc 3"/>
    <w:basedOn w:val="Normal"/>
    <w:next w:val="Normal"/>
    <w:autoRedefine/>
    <w:unhideWhenUsed/>
    <w:rsid w:val="00F91F66"/>
    <w:pPr>
      <w:tabs>
        <w:tab w:val="clear" w:pos="-142"/>
        <w:tab w:val="clear" w:pos="709"/>
        <w:tab w:val="left" w:pos="1202"/>
      </w:tabs>
      <w:spacing w:after="100"/>
      <w:ind w:left="709"/>
    </w:pPr>
  </w:style>
  <w:style w:type="paragraph" w:styleId="BalloonText">
    <w:name w:val="Balloon Text"/>
    <w:basedOn w:val="Normal"/>
    <w:link w:val="BalloonTextChar"/>
    <w:semiHidden/>
    <w:unhideWhenUsed/>
    <w:rsid w:val="00AF329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3298"/>
    <w:rPr>
      <w:rFonts w:ascii="Tahoma" w:eastAsia="Times New Roman" w:hAnsi="Tahoma" w:cs="Tahoma"/>
      <w:sz w:val="16"/>
      <w:szCs w:val="16"/>
      <w:lang w:val="sr-Latn-CS" w:eastAsia="ar-SA"/>
    </w:rPr>
  </w:style>
  <w:style w:type="character" w:styleId="PageNumber">
    <w:name w:val="page number"/>
    <w:basedOn w:val="DefaultParagraphFont"/>
    <w:rsid w:val="00A5560E"/>
  </w:style>
  <w:style w:type="paragraph" w:customStyle="1" w:styleId="DefaultText">
    <w:name w:val="Default Text"/>
    <w:basedOn w:val="Normal"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line="240" w:lineRule="auto"/>
      <w:jc w:val="left"/>
      <w:textAlignment w:val="baseline"/>
    </w:pPr>
    <w:rPr>
      <w:rFonts w:ascii="Times New Roman" w:hAnsi="Times New Roman"/>
      <w:sz w:val="24"/>
      <w:szCs w:val="24"/>
      <w:lang w:val="en-US" w:eastAsia="en-GB"/>
    </w:rPr>
  </w:style>
  <w:style w:type="paragraph" w:styleId="BodyText">
    <w:name w:val="Body Text"/>
    <w:basedOn w:val="Normal"/>
    <w:link w:val="BodyTextChar"/>
    <w:rsid w:val="00A5560E"/>
    <w:pPr>
      <w:tabs>
        <w:tab w:val="clear" w:pos="-142"/>
        <w:tab w:val="clear" w:pos="709"/>
      </w:tabs>
      <w:suppressAutoHyphens w:val="0"/>
      <w:spacing w:before="0" w:line="240" w:lineRule="auto"/>
      <w:jc w:val="left"/>
    </w:pPr>
    <w:rPr>
      <w:rFonts w:ascii="Arial" w:hAnsi="Arial" w:cs="Arial"/>
      <w:sz w:val="22"/>
      <w:szCs w:val="24"/>
      <w:lang w:val="hr-HR" w:eastAsia="en-US"/>
    </w:rPr>
  </w:style>
  <w:style w:type="character" w:customStyle="1" w:styleId="BodyTextChar">
    <w:name w:val="Body Text Char"/>
    <w:basedOn w:val="DefaultParagraphFont"/>
    <w:link w:val="BodyText"/>
    <w:rsid w:val="00A5560E"/>
    <w:rPr>
      <w:rFonts w:ascii="Arial" w:eastAsia="Times New Roman" w:hAnsi="Arial" w:cs="Arial"/>
      <w:szCs w:val="24"/>
      <w:lang w:val="hr-HR"/>
    </w:rPr>
  </w:style>
  <w:style w:type="paragraph" w:styleId="BodyText2">
    <w:name w:val="Body Text 2"/>
    <w:basedOn w:val="Normal"/>
    <w:link w:val="BodyText2Char"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after="120" w:line="480" w:lineRule="auto"/>
      <w:jc w:val="left"/>
      <w:textAlignment w:val="baseline"/>
    </w:pPr>
    <w:rPr>
      <w:rFonts w:ascii="Times New Roman" w:hAnsi="Times New Roman"/>
      <w:b/>
      <w:bCs/>
      <w:sz w:val="24"/>
      <w:szCs w:val="24"/>
      <w:lang w:eastAsia="en-GB"/>
    </w:rPr>
  </w:style>
  <w:style w:type="character" w:customStyle="1" w:styleId="BodyText2Char">
    <w:name w:val="Body Text 2 Char"/>
    <w:basedOn w:val="DefaultParagraphFont"/>
    <w:link w:val="BodyText2"/>
    <w:rsid w:val="00A5560E"/>
    <w:rPr>
      <w:rFonts w:ascii="Times New Roman" w:eastAsia="Times New Roman" w:hAnsi="Times New Roman" w:cs="Times New Roman"/>
      <w:b/>
      <w:bCs/>
      <w:sz w:val="24"/>
      <w:szCs w:val="24"/>
      <w:lang w:val="sr-Latn-CS" w:eastAsia="en-GB"/>
    </w:rPr>
  </w:style>
  <w:style w:type="character" w:styleId="FollowedHyperlink">
    <w:name w:val="FollowedHyperlink"/>
    <w:rsid w:val="00A5560E"/>
    <w:rPr>
      <w:color w:val="800080"/>
      <w:u w:val="single"/>
    </w:rPr>
  </w:style>
  <w:style w:type="paragraph" w:styleId="BodyTextIndent">
    <w:name w:val="Body Text Indent"/>
    <w:basedOn w:val="Normal"/>
    <w:link w:val="BodyTextIndentChar"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after="120" w:line="240" w:lineRule="auto"/>
      <w:ind w:left="283"/>
      <w:jc w:val="left"/>
      <w:textAlignment w:val="baseline"/>
    </w:pPr>
    <w:rPr>
      <w:rFonts w:ascii="Times New Roman" w:hAnsi="Times New Roman"/>
      <w:b/>
      <w:bCs/>
      <w:sz w:val="24"/>
      <w:szCs w:val="24"/>
      <w:lang w:eastAsia="en-GB"/>
    </w:rPr>
  </w:style>
  <w:style w:type="character" w:customStyle="1" w:styleId="BodyTextIndentChar">
    <w:name w:val="Body Text Indent Char"/>
    <w:basedOn w:val="DefaultParagraphFont"/>
    <w:link w:val="BodyTextIndent"/>
    <w:rsid w:val="00A5560E"/>
    <w:rPr>
      <w:rFonts w:ascii="Times New Roman" w:eastAsia="Times New Roman" w:hAnsi="Times New Roman" w:cs="Times New Roman"/>
      <w:b/>
      <w:bCs/>
      <w:sz w:val="24"/>
      <w:szCs w:val="24"/>
      <w:lang w:val="sr-Latn-CS" w:eastAsia="en-GB"/>
    </w:rPr>
  </w:style>
  <w:style w:type="paragraph" w:customStyle="1" w:styleId="Char">
    <w:name w:val="Char"/>
    <w:basedOn w:val="Normal"/>
    <w:rsid w:val="00A5560E"/>
    <w:pPr>
      <w:tabs>
        <w:tab w:val="clear" w:pos="-142"/>
        <w:tab w:val="clear" w:pos="709"/>
      </w:tabs>
      <w:suppressAutoHyphens w:val="0"/>
      <w:spacing w:before="0" w:after="160" w:line="240" w:lineRule="exact"/>
      <w:jc w:val="left"/>
    </w:pPr>
    <w:rPr>
      <w:rFonts w:ascii="Verdana" w:hAnsi="Verdana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A5560E"/>
    <w:rPr>
      <w:rFonts w:ascii="Times New Roman" w:eastAsia="Times New Roman" w:hAnsi="Times New Roman" w:cs="Times New Roman"/>
      <w:b/>
      <w:bCs/>
      <w:sz w:val="20"/>
      <w:szCs w:val="20"/>
      <w:lang w:val="sr-Latn-CS" w:eastAsia="en-GB"/>
    </w:rPr>
  </w:style>
  <w:style w:type="paragraph" w:styleId="CommentText">
    <w:name w:val="annotation text"/>
    <w:basedOn w:val="Normal"/>
    <w:link w:val="CommentTextChar"/>
    <w:semiHidden/>
    <w:unhideWhenUsed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line="240" w:lineRule="auto"/>
      <w:jc w:val="left"/>
      <w:textAlignment w:val="baseline"/>
    </w:pPr>
    <w:rPr>
      <w:rFonts w:ascii="Times New Roman" w:hAnsi="Times New Roman"/>
      <w:b/>
      <w:bCs/>
      <w:sz w:val="20"/>
      <w:szCs w:val="20"/>
      <w:lang w:eastAsia="en-GB"/>
    </w:rPr>
  </w:style>
  <w:style w:type="character" w:customStyle="1" w:styleId="CommentSubjectChar">
    <w:name w:val="Comment Subject Char"/>
    <w:basedOn w:val="CommentTextChar"/>
    <w:link w:val="CommentSubject"/>
    <w:semiHidden/>
    <w:rsid w:val="00A5560E"/>
    <w:rPr>
      <w:rFonts w:ascii="Times New Roman" w:eastAsia="Times New Roman" w:hAnsi="Times New Roman" w:cs="Times New Roman"/>
      <w:b/>
      <w:bCs/>
      <w:sz w:val="20"/>
      <w:szCs w:val="20"/>
      <w:lang w:val="sr-Latn-CS"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5560E"/>
  </w:style>
  <w:style w:type="paragraph" w:customStyle="1" w:styleId="wyq060---pododeljak">
    <w:name w:val="wyq060---pododeljak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GB" w:eastAsia="en-GB"/>
    </w:rPr>
  </w:style>
  <w:style w:type="paragraph" w:customStyle="1" w:styleId="Normal1">
    <w:name w:val="Normal1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GB" w:eastAsia="en-GB"/>
    </w:rPr>
  </w:style>
  <w:style w:type="paragraph" w:customStyle="1" w:styleId="Default">
    <w:name w:val="Default"/>
    <w:rsid w:val="00A5560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odluka-zakon">
    <w:name w:val="odluka-zakon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centar">
    <w:name w:val="centar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uiPriority w:val="22"/>
    <w:qFormat/>
    <w:rsid w:val="00436FE6"/>
    <w:rPr>
      <w:b/>
      <w:bCs/>
    </w:rPr>
  </w:style>
  <w:style w:type="paragraph" w:customStyle="1" w:styleId="Naslov">
    <w:name w:val="#Naslov"/>
    <w:rsid w:val="00216AC2"/>
    <w:pPr>
      <w:spacing w:after="0" w:line="240" w:lineRule="auto"/>
      <w:jc w:val="center"/>
    </w:pPr>
    <w:rPr>
      <w:rFonts w:ascii="Times New Roman" w:eastAsia="Times New Roman" w:hAnsi="Times New Roman" w:cs="Times New Roman"/>
      <w:b/>
      <w:noProof/>
      <w:sz w:val="32"/>
      <w:szCs w:val="20"/>
    </w:rPr>
  </w:style>
  <w:style w:type="paragraph" w:customStyle="1" w:styleId="TableText0">
    <w:name w:val="#TableText"/>
    <w:basedOn w:val="Normal"/>
    <w:rsid w:val="00216AC2"/>
    <w:pPr>
      <w:tabs>
        <w:tab w:val="clear" w:pos="-142"/>
        <w:tab w:val="clear" w:pos="709"/>
      </w:tabs>
      <w:suppressAutoHyphens w:val="0"/>
      <w:spacing w:before="60" w:after="40" w:line="240" w:lineRule="auto"/>
      <w:jc w:val="center"/>
    </w:pPr>
    <w:rPr>
      <w:rFonts w:ascii="Times New Roman" w:hAnsi="Times New Roman"/>
      <w:sz w:val="22"/>
      <w:szCs w:val="20"/>
      <w:lang w:val="sr-Cyrl-CS" w:eastAsia="en-US"/>
    </w:rPr>
  </w:style>
  <w:style w:type="paragraph" w:styleId="NormalWeb">
    <w:name w:val="Normal (Web)"/>
    <w:basedOn w:val="Normal"/>
    <w:uiPriority w:val="99"/>
    <w:unhideWhenUsed/>
    <w:rsid w:val="006E7335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84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E7AFD8-1A30-45F0-B7B2-AD2E31AD2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918</Words>
  <Characters>5236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Zoran Punoševac</dc:creator>
  <cp:lastModifiedBy>Nacelnik Uprave</cp:lastModifiedBy>
  <cp:revision>2</cp:revision>
  <cp:lastPrinted>2022-01-05T11:42:00Z</cp:lastPrinted>
  <dcterms:created xsi:type="dcterms:W3CDTF">2026-10-07T11:45:00Z</dcterms:created>
  <dcterms:modified xsi:type="dcterms:W3CDTF">2026-10-07T11:45:00Z</dcterms:modified>
</cp:coreProperties>
</file>