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336DBB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81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E23972" w:rsidRDefault="00D14645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="00E2397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r w:rsidR="00E2397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E239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E23972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D146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23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88796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 </w:t>
      </w:r>
      <w:r w:rsidR="0088796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октобра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88796E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</w:t>
      </w:r>
      <w:r w:rsidR="0088796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су </w:t>
      </w:r>
      <w:r w:rsidRPr="00F84A01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присуствовали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: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председник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Комисије, Ивана Цуцић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17063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Бојан Стојановић, Мирко Поповић,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Звездан Живанов, Зоран Кнежевић, Димитрије Вукашин, Милош Вла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шкалић, Јасмина-Татјана Чолак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чланови Комисије у сталном саставу, 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Едит Кочар-Ђалаи, заменик члана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сталном саставу, са правом гласа, Даније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Малетић, Рената Сентмартони, Александра Стојановић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чланови</w:t>
      </w:r>
      <w:r w:rsidR="00A259B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Радослав Јанковић,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84A01" w:rsidRPr="00F84A0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Срђан Хромиш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A259B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Војислав Владимировић и Јован Анђелић,</w:t>
      </w:r>
      <w:r w:rsidR="00F84A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</w:t>
      </w:r>
      <w:r w:rsidR="00A259B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ци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проширеном саставу</w:t>
      </w:r>
      <w:r w:rsidR="0088796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са правом гласа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Сања Максимовић, заменик секретара Комисије, </w:t>
      </w:r>
      <w:r w:rsidRPr="00F73CF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</w:t>
      </w:r>
      <w:r w:rsidR="00F84A01" w:rsidRPr="00F73CF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</w:t>
      </w:r>
      <w:r w:rsidRPr="00F73CF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</w:t>
      </w:r>
      <w:r w:rsidR="00F84A01" w:rsidRPr="00F73CF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F73CF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у сталном саставу, Чонгор Каса и</w:t>
      </w:r>
      <w:r w:rsidR="009753B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Лука Гаћеша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заменици чланова Комисије у проширеном саставу,</w:t>
      </w:r>
      <w:r w:rsidR="00082AD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9753B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Драган Ђекић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="009753B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самостални саветник 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Сектор</w:t>
      </w:r>
      <w:r w:rsidR="009753B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 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E23972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31518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31518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A55C5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13</w:t>
      </w:r>
      <w:r w:rsidRPr="004822A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</w:t>
      </w:r>
      <w:r w:rsidRPr="004822A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A55C5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пет</w:t>
      </w:r>
      <w:r w:rsidRPr="004822A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Комисије, са правом гласа, односно да су испуњени услови за пуноважан рад и одлучивање Комисије.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F32F88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22</w:t>
      </w:r>
      <w:r w:rsidR="00E239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достављен је чланицама и члановима Комисије уз сазив седнице.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518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упитао да ли има примедби на записник.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</w:t>
      </w:r>
      <w:r w:rsidR="00976E7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</w:t>
      </w:r>
      <w:r w:rsidR="00F32F8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ставио на гласање Записник са 22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Након гласања, председник Комисије је констатовао да је Комисија са </w:t>
      </w:r>
      <w:r w:rsidR="00DE0AE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ниједним гласом „против“ или „уздржан“, односно </w:t>
      </w:r>
      <w:r w:rsidR="00512BB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F32F8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DE0AEC" w:rsidRDefault="00DE0AEC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је ставио на гласање предложени дневни ред.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3373D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или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једногласно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 утврдила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Default="00E23972" w:rsidP="00E2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336DBB" w:rsidRPr="00336DBB" w:rsidRDefault="00E23972" w:rsidP="00336DBB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336DB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Разматрање </w:t>
      </w:r>
      <w:r w:rsidR="00336DBB" w:rsidRPr="00336DB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Предлога за именовање члана Градске изборне комисије Града Новог Сада у проширеном саставу,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ОСЛОБОЂЕЊЕ), за изборе за народне посланике Народне скупштине, расписане за 25. октобар 2026. године</w:t>
      </w:r>
    </w:p>
    <w:p w:rsidR="00336DBB" w:rsidRPr="00336DBB" w:rsidRDefault="00336DBB" w:rsidP="00336DBB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336DB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</w:t>
      </w:r>
      <w:r w:rsidRPr="00336DBB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РАСИМ ЉАЈИЋ – ЉУДСКИ (СДП – ЦДП)</w:t>
      </w:r>
      <w:r w:rsidRPr="00336DB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за изборе за народне посланике Народне скупштине, расписане за 25. октобар 2026. године</w:t>
      </w:r>
    </w:p>
    <w:p w:rsidR="00374463" w:rsidRPr="00336DBB" w:rsidRDefault="00374463" w:rsidP="00336DB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E23972" w:rsidRDefault="00E23972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1.ТАЧКА ДНЕВНОГ РЕДА</w:t>
      </w:r>
    </w:p>
    <w:p w:rsidR="00336DBB" w:rsidRDefault="00E23972" w:rsidP="00E23972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РАЗМАТРАЊЕ </w:t>
      </w:r>
      <w:r w:rsidR="006F09FF" w:rsidRPr="006F09FF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ПРЕДЛОГА ЗА ИМЕНОВАЊЕ ЧЛАНА ГРАДСКЕ ИЗБОРНЕ КОМИСИЈЕ ГРАДА НОВОГ САДА У ПРОШИРЕНОМ САСТАВУ,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ОСЛОБОЂЕЊЕ), ЗА ИЗБОРЕ ЗА НАРОДНЕ ПОСЛАНИКЕ НАРОДНЕ СКУПШТИНЕ, РАСПИСАНЕ ЗА 25. ОКТОБАР 2026. ГОДИНЕ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за именовање чл</w:t>
      </w:r>
      <w:r w:rsidR="00AA15F9">
        <w:rPr>
          <w:rFonts w:ascii="Times New Roman" w:hAnsi="Times New Roman" w:cs="Times New Roman"/>
          <w:w w:val="90"/>
          <w:sz w:val="26"/>
          <w:szCs w:val="26"/>
          <w:lang w:val="sr-Cyrl-RS"/>
        </w:rPr>
        <w:t>ана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Градске изборне комисије Града Новог Сада у проширеном саставу, као и Предлог решења о именовању достављени су чланицама и члановима Комисије уз сазив седнице.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755E55" w:rsidRDefault="00755E55" w:rsidP="00AA15F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AA15F9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>Пошто се у претресу</w:t>
      </w:r>
      <w:r w:rsidR="00755E5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239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AE50B7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="00E239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 Комисије је ставио на гласање предложено решење.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05349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="0005349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 „против“ и</w:t>
      </w:r>
      <w:r w:rsidR="0005349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05349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2C0D9F" w:rsidRPr="002C0D9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E23972" w:rsidRDefault="00E23972" w:rsidP="007B13F7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Default="00E23972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РЕШЕЊЕ</w:t>
      </w:r>
    </w:p>
    <w:p w:rsidR="00E23972" w:rsidRDefault="00E23972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 w:rsidR="000775D0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013-1/2026-79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E23972" w:rsidRDefault="00E23972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(Решење се прилаже уз Записник и чини његов саставни део)</w:t>
      </w:r>
    </w:p>
    <w:p w:rsidR="00AC713E" w:rsidRDefault="00AC713E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02D3C" w:rsidRDefault="00802D3C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AC713E" w:rsidRDefault="00AC713E" w:rsidP="00AC713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2.ТАЧКА ДНЕВНОГ РЕДА</w:t>
      </w:r>
    </w:p>
    <w:p w:rsidR="00AC713E" w:rsidRDefault="00AC713E" w:rsidP="00AC713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РАЗМАТРАЊЕ </w:t>
      </w:r>
      <w:r w:rsidR="00A2464F" w:rsidRPr="00A2464F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ПРЕДЛОГА ЗА ИМЕНОВАЊЕ ЧЛАНА И ЗАМЕНИКА ЧЛАНА ГРАДСКЕ ИЗБОРНЕ КОМИСИЈЕ ГРАДА НОВОГ САДА У ПРОШИРЕНОМ САСТАВУ, ПОДНОСИОЦА ПРОГЛАШЕНЕ ИЗБОРНЕ ЛИСТЕ</w:t>
      </w:r>
      <w:r w:rsidR="00A2464F" w:rsidRPr="00A2464F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 РАСИМ ЉАЈИЋ – ЉУДСКИ (СДП – ЦДП)</w:t>
      </w:r>
      <w:r w:rsidR="00A2464F" w:rsidRPr="00A2464F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, ЗА ИЗБОРЕ ЗА НАРОДНЕ ПОСЛАНИКЕ НАРОДНЕ СКУПШТИНЕ, РАСПИСАНЕ ЗА 25. ОКТОБАР 2026. ГОДИНЕ</w:t>
      </w:r>
    </w:p>
    <w:p w:rsidR="00AC713E" w:rsidRDefault="00AC713E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Default="00AC713E" w:rsidP="00AC713E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за именовање члана и заменика члана Градске изборне комисије Града Новог Сада у проширеном саставу, као и Предлог решења о именовању достављени су чланицама и члановима Комисије уз сазив седнице.</w:t>
      </w:r>
    </w:p>
    <w:p w:rsidR="00AC713E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AC713E" w:rsidRDefault="00AC713E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AC713E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AC713E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06376" w:rsidRDefault="00AC713E" w:rsidP="002063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20637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="0020637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ниједним гласом „против“ или „уздржан“, односно једногласно</w:t>
      </w:r>
      <w:r w:rsidR="00206376" w:rsidRPr="002C0D9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20637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AC713E" w:rsidRDefault="00AC713E" w:rsidP="002063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Default="00AC713E" w:rsidP="00AC713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РЕШЕЊЕ</w:t>
      </w:r>
    </w:p>
    <w:p w:rsidR="00AC713E" w:rsidRDefault="00AC713E" w:rsidP="00AC713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013-1/2026-80-</w:t>
      </w:r>
      <w:r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AC713E" w:rsidRDefault="00AC713E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(Решење се прилаже уз Записник и чини његов саставни део)</w:t>
      </w:r>
    </w:p>
    <w:p w:rsidR="00E23972" w:rsidRDefault="00E23972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0775D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23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="000775D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16</w:t>
      </w:r>
      <w:r w:rsidR="0020637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.05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E39B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3E39B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E23972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891C12" w:rsidRPr="00206376" w:rsidRDefault="00E23972" w:rsidP="002063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</w:t>
      </w:r>
      <w:r w:rsidR="003E39B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20637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sectPr w:rsidR="00891C12" w:rsidRPr="002063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5"/>
    <w:rsid w:val="00053499"/>
    <w:rsid w:val="000775D0"/>
    <w:rsid w:val="00082ADD"/>
    <w:rsid w:val="00170637"/>
    <w:rsid w:val="001967DD"/>
    <w:rsid w:val="00206376"/>
    <w:rsid w:val="00280EC5"/>
    <w:rsid w:val="002A69CB"/>
    <w:rsid w:val="002C0D9F"/>
    <w:rsid w:val="00315189"/>
    <w:rsid w:val="00336DBB"/>
    <w:rsid w:val="003373D7"/>
    <w:rsid w:val="00374463"/>
    <w:rsid w:val="003C454D"/>
    <w:rsid w:val="003E39B5"/>
    <w:rsid w:val="00461CBE"/>
    <w:rsid w:val="004822AF"/>
    <w:rsid w:val="00512BBF"/>
    <w:rsid w:val="00607599"/>
    <w:rsid w:val="0066372F"/>
    <w:rsid w:val="006F09FF"/>
    <w:rsid w:val="00755E55"/>
    <w:rsid w:val="00795D04"/>
    <w:rsid w:val="007B13F7"/>
    <w:rsid w:val="00802D3C"/>
    <w:rsid w:val="00875746"/>
    <w:rsid w:val="0088796E"/>
    <w:rsid w:val="00891C12"/>
    <w:rsid w:val="00942734"/>
    <w:rsid w:val="009753B2"/>
    <w:rsid w:val="00976E78"/>
    <w:rsid w:val="00A2464F"/>
    <w:rsid w:val="00A259B9"/>
    <w:rsid w:val="00A53340"/>
    <w:rsid w:val="00A55C5D"/>
    <w:rsid w:val="00AA15F9"/>
    <w:rsid w:val="00AC713E"/>
    <w:rsid w:val="00AE50B7"/>
    <w:rsid w:val="00C871E2"/>
    <w:rsid w:val="00C948D0"/>
    <w:rsid w:val="00D14645"/>
    <w:rsid w:val="00DE0AEC"/>
    <w:rsid w:val="00E23972"/>
    <w:rsid w:val="00F32F88"/>
    <w:rsid w:val="00F73CF0"/>
    <w:rsid w:val="00F8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B4E01D-F087-4640-9B2B-A7C7C20E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972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972"/>
    <w:pPr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AD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Robotic</dc:creator>
  <cp:keywords/>
  <dc:description/>
  <cp:lastModifiedBy>Dragan Djekic</cp:lastModifiedBy>
  <cp:revision>2</cp:revision>
  <cp:lastPrinted>2026-09-30T13:14:00Z</cp:lastPrinted>
  <dcterms:created xsi:type="dcterms:W3CDTF">2026-10-09T08:22:00Z</dcterms:created>
  <dcterms:modified xsi:type="dcterms:W3CDTF">2026-10-09T08:22:00Z</dcterms:modified>
</cp:coreProperties>
</file>