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156604">
      <w:pPr>
        <w:rPr>
          <w:rFonts w:cs="Tahoma"/>
        </w:rPr>
      </w:pPr>
      <w:r>
        <w:rPr>
          <w:rFonts w:cs="Tahoma"/>
        </w:rPr>
        <w:t>Број</w:t>
      </w:r>
      <w:r w:rsidR="00AC6948">
        <w:rPr>
          <w:rFonts w:cs="Tahoma"/>
        </w:rPr>
        <w:t>:</w:t>
      </w:r>
      <w:r w:rsidR="00E31064">
        <w:rPr>
          <w:rFonts w:cs="Tahoma"/>
          <w:lang w:val="sr-Cyrl-CS"/>
        </w:rPr>
        <w:t xml:space="preserve"> 013-</w:t>
      </w:r>
      <w:r w:rsidR="00E02C52">
        <w:rPr>
          <w:rFonts w:cs="Tahoma"/>
        </w:rPr>
        <w:t>25</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E02C52">
        <w:rPr>
          <w:rFonts w:cs="Tahoma"/>
        </w:rPr>
        <w:t>30</w:t>
      </w:r>
      <w:r w:rsidR="00E02C52">
        <w:rPr>
          <w:rFonts w:cs="Tahoma"/>
          <w:lang w:val="sr-Cyrl-CS"/>
        </w:rPr>
        <w:t>.</w:t>
      </w:r>
      <w:r w:rsidR="00E02C52">
        <w:rPr>
          <w:rFonts w:cs="Tahoma"/>
        </w:rPr>
        <w:t>09</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bookmarkStart w:id="0" w:name="_GoBack"/>
      <w:bookmarkEnd w:id="0"/>
    </w:p>
    <w:p w:rsidR="001F718A" w:rsidRDefault="001F718A" w:rsidP="001F718A">
      <w:pPr>
        <w:jc w:val="center"/>
        <w:rPr>
          <w:rFonts w:cs="Tahoma"/>
          <w:lang w:val="sr-Cyrl-CS"/>
        </w:rPr>
      </w:pPr>
    </w:p>
    <w:p w:rsidR="001F718A" w:rsidRDefault="00937E97" w:rsidP="00F76013">
      <w:pPr>
        <w:ind w:firstLine="709"/>
        <w:jc w:val="both"/>
        <w:rPr>
          <w:rFonts w:cs="Tahoma"/>
          <w:lang w:val="sr-Cyrl-CS"/>
        </w:rPr>
      </w:pPr>
      <w:r>
        <w:rPr>
          <w:rFonts w:cs="Tahoma"/>
          <w:lang w:val="sr-Cyrl-CS"/>
        </w:rPr>
        <w:t xml:space="preserve">са </w:t>
      </w:r>
      <w:r w:rsidR="00E02C52">
        <w:rPr>
          <w:rFonts w:cs="Tahoma"/>
        </w:rPr>
        <w:t>4</w:t>
      </w:r>
      <w:r w:rsidR="001F718A">
        <w:rPr>
          <w:rFonts w:cs="Tahoma"/>
          <w:lang w:val="sr-Cyrl-CS"/>
        </w:rPr>
        <w:t>. седнице</w:t>
      </w:r>
      <w:r w:rsidR="00156604">
        <w:rPr>
          <w:rFonts w:cs="Tahoma"/>
          <w:lang w:val="sr-Cyrl-CS"/>
        </w:rPr>
        <w:t xml:space="preserve"> Изборне к</w:t>
      </w:r>
      <w:r w:rsidR="00B931E4">
        <w:rPr>
          <w:rFonts w:cs="Tahoma"/>
          <w:lang w:val="sr-Cyrl-CS"/>
        </w:rPr>
        <w:t>омисије општине Шид</w:t>
      </w:r>
      <w:r w:rsidR="001F718A">
        <w:rPr>
          <w:rFonts w:cs="Tahoma"/>
          <w:lang w:val="sr-Cyrl-CS"/>
        </w:rPr>
        <w:t xml:space="preserve"> одржане дан</w:t>
      </w:r>
      <w:r w:rsidR="005E3752">
        <w:rPr>
          <w:rFonts w:cs="Tahoma"/>
          <w:lang w:val="sr-Cyrl-CS"/>
        </w:rPr>
        <w:t xml:space="preserve">а </w:t>
      </w:r>
      <w:r w:rsidR="00E02C52">
        <w:rPr>
          <w:rFonts w:cs="Tahoma"/>
        </w:rPr>
        <w:t>30</w:t>
      </w:r>
      <w:r w:rsidR="005E3752">
        <w:rPr>
          <w:rFonts w:cs="Tahoma"/>
          <w:lang w:val="sr-Cyrl-CS"/>
        </w:rPr>
        <w:t>.</w:t>
      </w:r>
      <w:r w:rsidR="00E02C52">
        <w:rPr>
          <w:rFonts w:cs="Tahoma"/>
        </w:rPr>
        <w:t>09</w:t>
      </w:r>
      <w:r w:rsidR="00CA3D55">
        <w:rPr>
          <w:rFonts w:cs="Tahoma"/>
        </w:rPr>
        <w:t>.</w:t>
      </w:r>
      <w:r w:rsidR="005E3752">
        <w:rPr>
          <w:rFonts w:cs="Tahoma"/>
          <w:lang w:val="sr-Cyrl-CS"/>
        </w:rPr>
        <w:t>202</w:t>
      </w:r>
      <w:r w:rsidR="005E3752">
        <w:rPr>
          <w:rFonts w:cs="Tahoma"/>
        </w:rPr>
        <w:t>6</w:t>
      </w:r>
      <w:r w:rsidR="00E02C52">
        <w:rPr>
          <w:rFonts w:cs="Tahoma"/>
          <w:lang w:val="sr-Cyrl-CS"/>
        </w:rPr>
        <w:t xml:space="preserve">. године у </w:t>
      </w:r>
      <w:r w:rsidR="00E02C52">
        <w:rPr>
          <w:rFonts w:cs="Tahoma"/>
        </w:rPr>
        <w:t>11</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1F718A" w:rsidRPr="00156604"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Слађана Маховац</w:t>
      </w:r>
      <w:r w:rsidR="00A24AFC">
        <w:rPr>
          <w:rFonts w:cs="Tahoma"/>
          <w:lang w:val="sr-Cyrl-CS"/>
        </w:rPr>
        <w:t>, председни</w:t>
      </w:r>
      <w:r w:rsidR="00C67B03">
        <w:rPr>
          <w:rFonts w:cs="Tahoma"/>
          <w:lang w:val="sr-Cyrl-CS"/>
        </w:rPr>
        <w:t>к</w:t>
      </w:r>
      <w:r w:rsidR="005E3752">
        <w:rPr>
          <w:rFonts w:cs="Tahoma"/>
          <w:lang w:val="sr-Cyrl-CS"/>
        </w:rPr>
        <w:t xml:space="preserve">, </w:t>
      </w:r>
      <w:r w:rsidR="00FE1DCC">
        <w:rPr>
          <w:rFonts w:cs="Tahoma"/>
          <w:lang w:val="sr-Cyrl-CS"/>
        </w:rPr>
        <w:t xml:space="preserve">Дејан Логарушић, заменик председника, Јелена Шушкић, члан, </w:t>
      </w:r>
      <w:r w:rsidR="005E3752">
        <w:rPr>
          <w:rFonts w:cs="Tahoma"/>
          <w:lang w:val="sr-Cyrl-CS"/>
        </w:rPr>
        <w:t>Јована Петро</w:t>
      </w:r>
      <w:r w:rsidR="00937E97">
        <w:rPr>
          <w:rFonts w:cs="Tahoma"/>
          <w:lang w:val="sr-Cyrl-CS"/>
        </w:rPr>
        <w:t xml:space="preserve">вић, заменик члана, </w:t>
      </w:r>
      <w:r w:rsidR="00CC4A12">
        <w:rPr>
          <w:rFonts w:cs="Tahoma"/>
        </w:rPr>
        <w:t>Мирослав Нонковић, члан</w:t>
      </w:r>
      <w:r w:rsidR="005E3752">
        <w:rPr>
          <w:rFonts w:cs="Tahoma"/>
          <w:lang w:val="sr-Cyrl-CS"/>
        </w:rPr>
        <w:t>, Драган Гутић, члан,</w:t>
      </w:r>
      <w:r w:rsidR="00CA3D55">
        <w:rPr>
          <w:rFonts w:cs="Tahoma"/>
          <w:lang w:val="sr-Cyrl-CS"/>
        </w:rPr>
        <w:t xml:space="preserve"> Далибор Тарлаћ, заменик члана,</w:t>
      </w:r>
      <w:r w:rsidR="00156604">
        <w:rPr>
          <w:rFonts w:cs="Tahoma"/>
          <w:lang w:val="sr-Cyrl-CS"/>
        </w:rPr>
        <w:t xml:space="preserve"> </w:t>
      </w:r>
      <w:r w:rsidR="00CA3D55">
        <w:rPr>
          <w:rFonts w:cs="Tahoma"/>
          <w:lang w:val="sr-Cyrl-CS"/>
        </w:rPr>
        <w:t>Снежана Радека, члан,</w:t>
      </w:r>
      <w:r w:rsidR="005E3752">
        <w:rPr>
          <w:rFonts w:cs="Tahoma"/>
          <w:lang w:val="sr-Cyrl-CS"/>
        </w:rPr>
        <w:t xml:space="preserve"> Велинка Масал Античевић,</w:t>
      </w:r>
      <w:r w:rsidR="00FE1DCC">
        <w:rPr>
          <w:rFonts w:cs="Tahoma"/>
          <w:lang w:val="sr-Cyrl-CS"/>
        </w:rPr>
        <w:t xml:space="preserve"> заменик члана</w:t>
      </w:r>
      <w:r w:rsidR="00736274">
        <w:rPr>
          <w:rFonts w:cs="Tahoma"/>
          <w:lang w:val="sr-Cyrl-CS"/>
        </w:rPr>
        <w:t>,</w:t>
      </w:r>
      <w:r w:rsidR="00156604">
        <w:rPr>
          <w:rFonts w:cs="Tahoma"/>
          <w:lang w:val="sr-Cyrl-CS"/>
        </w:rPr>
        <w:t xml:space="preserve"> </w:t>
      </w:r>
      <w:r w:rsidR="009E7D0F">
        <w:rPr>
          <w:rFonts w:cs="Tahoma"/>
          <w:lang w:val="sr-Cyrl-CS"/>
        </w:rPr>
        <w:t>Живан Мирић, члан</w:t>
      </w:r>
      <w:r w:rsidR="00937E97">
        <w:rPr>
          <w:rFonts w:cs="Tahoma"/>
          <w:lang w:val="sr-Cyrl-CS"/>
        </w:rPr>
        <w:t xml:space="preserve">, </w:t>
      </w:r>
      <w:r w:rsidR="00FE1DCC">
        <w:rPr>
          <w:rFonts w:cs="Tahoma"/>
          <w:lang w:val="sr-Cyrl-CS"/>
        </w:rPr>
        <w:t xml:space="preserve">Радован Пробојчић, члан, </w:t>
      </w:r>
      <w:r w:rsidR="00937E97">
        <w:rPr>
          <w:rFonts w:cs="Tahoma"/>
          <w:lang w:val="sr-Cyrl-CS"/>
        </w:rPr>
        <w:t>Милош Стевановић</w:t>
      </w:r>
      <w:r w:rsidR="001C1975">
        <w:rPr>
          <w:rFonts w:cs="Tahoma"/>
          <w:lang w:val="sr-Cyrl-CS"/>
        </w:rPr>
        <w:t xml:space="preserve">, </w:t>
      </w:r>
      <w:r w:rsidR="00736274">
        <w:rPr>
          <w:rFonts w:cs="Tahoma"/>
          <w:lang w:val="sr-Cyrl-CS"/>
        </w:rPr>
        <w:t>заменик члана,</w:t>
      </w:r>
      <w:r w:rsidR="00937E97">
        <w:rPr>
          <w:rFonts w:cs="Tahoma"/>
          <w:lang w:val="sr-Cyrl-CS"/>
        </w:rPr>
        <w:t xml:space="preserve"> Ивана Пезић,</w:t>
      </w:r>
      <w:r w:rsidR="00CC4A12">
        <w:rPr>
          <w:rFonts w:cs="Tahoma"/>
          <w:lang w:val="sr-Cyrl-CS"/>
        </w:rPr>
        <w:t xml:space="preserve"> члан</w:t>
      </w:r>
      <w:r w:rsidR="00FE1DCC">
        <w:rPr>
          <w:rFonts w:cs="Tahoma"/>
          <w:lang w:val="sr-Cyrl-CS"/>
        </w:rPr>
        <w:t>, Љиљана Клисурић, заменик члана</w:t>
      </w:r>
      <w:r w:rsidR="001C1975">
        <w:rPr>
          <w:rFonts w:cs="Tahoma"/>
          <w:lang w:val="sr-Cyrl-CS"/>
        </w:rPr>
        <w:t>,</w:t>
      </w:r>
      <w:r w:rsidR="00643D40">
        <w:rPr>
          <w:rFonts w:cs="Tahoma"/>
          <w:lang w:val="sr-Cyrl-CS"/>
        </w:rPr>
        <w:t xml:space="preserve"> </w:t>
      </w:r>
      <w:r w:rsidR="009E7D0F">
        <w:rPr>
          <w:rFonts w:cs="Tahoma"/>
          <w:lang w:val="sr-Cyrl-CS"/>
        </w:rPr>
        <w:t xml:space="preserve"> Јована Витас Миланко</w:t>
      </w:r>
      <w:r w:rsidR="00CC4A12">
        <w:rPr>
          <w:rFonts w:cs="Tahoma"/>
          <w:lang w:val="sr-Cyrl-CS"/>
        </w:rPr>
        <w:t>вић, члан,</w:t>
      </w:r>
      <w:r w:rsidR="00156604">
        <w:rPr>
          <w:rFonts w:cs="Tahoma"/>
          <w:lang w:val="sr-Cyrl-CS"/>
        </w:rPr>
        <w:t xml:space="preserve"> </w:t>
      </w:r>
      <w:r w:rsidR="00B077FC">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156604">
        <w:rPr>
          <w:rFonts w:cs="Tahoma"/>
        </w:rPr>
        <w:t xml:space="preserve"> и</w:t>
      </w:r>
      <w:r w:rsidR="00FE1DCC">
        <w:rPr>
          <w:rFonts w:cs="Tahoma"/>
        </w:rPr>
        <w:t xml:space="preserve"> </w:t>
      </w:r>
      <w:r w:rsidR="002533E9">
        <w:rPr>
          <w:rFonts w:cs="Tahoma"/>
        </w:rPr>
        <w:t>Милица Угљешић, заменик секретара</w:t>
      </w:r>
    </w:p>
    <w:p w:rsidR="00B077FC" w:rsidRDefault="00B077FC" w:rsidP="001F718A">
      <w:pPr>
        <w:jc w:val="both"/>
        <w:rPr>
          <w:rFonts w:cs="Tahoma"/>
          <w:lang w:val="sr-Cyrl-CS"/>
        </w:rPr>
      </w:pPr>
    </w:p>
    <w:p w:rsidR="00B344AE" w:rsidRPr="00F10775" w:rsidRDefault="00741CA9" w:rsidP="00156604">
      <w:pPr>
        <w:ind w:left="709"/>
        <w:jc w:val="both"/>
        <w:rPr>
          <w:rFonts w:cs="Tahoma"/>
        </w:rPr>
      </w:pPr>
      <w:r>
        <w:rPr>
          <w:rFonts w:cs="Tahoma"/>
          <w:lang w:val="sr-Cyrl-CS"/>
        </w:rPr>
        <w:t>О</w:t>
      </w:r>
      <w:r w:rsidR="009E7D0F">
        <w:rPr>
          <w:rFonts w:cs="Tahoma"/>
          <w:lang w:val="sr-Cyrl-CS"/>
        </w:rPr>
        <w:t xml:space="preserve">дсутни: </w:t>
      </w:r>
      <w:r w:rsidR="00156604">
        <w:rPr>
          <w:rFonts w:cs="Tahoma"/>
          <w:lang w:val="sr-Cyrl-CS"/>
        </w:rPr>
        <w:t>Стеван Лазић</w:t>
      </w:r>
      <w:r w:rsidR="00CA3D55">
        <w:rPr>
          <w:rFonts w:cs="Tahoma"/>
          <w:lang w:val="sr-Cyrl-CS"/>
        </w:rPr>
        <w:t>,</w:t>
      </w:r>
      <w:r w:rsidR="009E7D0F">
        <w:rPr>
          <w:rFonts w:cs="Tahoma"/>
        </w:rPr>
        <w:t xml:space="preserve"> Александар Радин, </w:t>
      </w:r>
      <w:r w:rsidR="00CC4A12">
        <w:rPr>
          <w:rFonts w:cs="Tahoma"/>
        </w:rPr>
        <w:t>Жељана Зец</w:t>
      </w:r>
      <w:r w:rsidR="00156604">
        <w:rPr>
          <w:rFonts w:cs="Tahoma"/>
        </w:rPr>
        <w:t xml:space="preserve"> и </w:t>
      </w:r>
      <w:r w:rsidR="008C23BD">
        <w:rPr>
          <w:rFonts w:cs="Tahoma"/>
        </w:rPr>
        <w:t>Бранимир Ћућа</w:t>
      </w:r>
      <w:r w:rsidR="00156604">
        <w:rPr>
          <w:rFonts w:cs="Tahoma"/>
          <w:lang w:val="sr-Cyrl-RS"/>
        </w:rPr>
        <w:t xml:space="preserve"> </w:t>
      </w:r>
      <w:r w:rsidR="00B344AE">
        <w:rPr>
          <w:rFonts w:cs="Tahoma"/>
          <w:lang w:val="sr-Cyrl-CS"/>
        </w:rPr>
        <w:t>(</w:t>
      </w:r>
      <w:r w:rsidR="00FF5872">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8C23BD">
        <w:rPr>
          <w:rFonts w:cs="Tahoma"/>
          <w:lang w:val="sr-Cyrl-CS"/>
        </w:rPr>
        <w:t xml:space="preserve">ик води: </w:t>
      </w:r>
      <w:r w:rsidR="00024638">
        <w:rPr>
          <w:rFonts w:cs="Tahoma"/>
          <w:lang w:val="sr-Cyrl-CS"/>
        </w:rPr>
        <w:t>Бојана Мравик, секретар</w:t>
      </w:r>
    </w:p>
    <w:p w:rsidR="00B077FC" w:rsidRDefault="00B077FC" w:rsidP="001F718A">
      <w:pPr>
        <w:jc w:val="both"/>
        <w:rPr>
          <w:rFonts w:cs="Tahoma"/>
          <w:lang w:val="sr-Cyrl-CS"/>
        </w:rPr>
      </w:pPr>
    </w:p>
    <w:p w:rsidR="008C23BD" w:rsidRPr="008C23BD" w:rsidRDefault="00F76013" w:rsidP="008C23BD">
      <w:pPr>
        <w:pStyle w:val="isselectedend"/>
      </w:pPr>
      <w:r>
        <w:rPr>
          <w:rFonts w:cs="Tahoma"/>
          <w:lang w:val="sr-Cyrl-CS"/>
        </w:rPr>
        <w:tab/>
      </w:r>
      <w:r w:rsidR="008C23BD" w:rsidRPr="008C23BD">
        <w:t>Председница Комисије отвара седницу, поздравља присутне, утврђује да постоји кворум за пуноважан рад и одлучивање, те је за данашњу седницу предложила следећи</w:t>
      </w:r>
    </w:p>
    <w:p w:rsidR="008C23BD" w:rsidRPr="008C23BD" w:rsidRDefault="008C23BD" w:rsidP="008C23BD">
      <w:pPr>
        <w:widowControl/>
        <w:suppressAutoHyphens w:val="0"/>
        <w:spacing w:before="100" w:beforeAutospacing="1" w:after="100" w:afterAutospacing="1"/>
        <w:jc w:val="center"/>
        <w:rPr>
          <w:rFonts w:eastAsia="Times New Roman"/>
        </w:rPr>
      </w:pPr>
      <w:r w:rsidRPr="008C23BD">
        <w:rPr>
          <w:rFonts w:eastAsia="Times New Roman"/>
          <w:b/>
          <w:bCs/>
        </w:rPr>
        <w:t>ДНЕВНИ РЕД:</w:t>
      </w:r>
    </w:p>
    <w:p w:rsidR="008C23BD" w:rsidRPr="008C23BD" w:rsidRDefault="008C23BD" w:rsidP="008C23BD">
      <w:pPr>
        <w:widowControl/>
        <w:numPr>
          <w:ilvl w:val="0"/>
          <w:numId w:val="16"/>
        </w:numPr>
        <w:suppressAutoHyphens w:val="0"/>
        <w:spacing w:before="100" w:beforeAutospacing="1" w:after="100" w:afterAutospacing="1"/>
        <w:jc w:val="both"/>
        <w:rPr>
          <w:rFonts w:eastAsia="Times New Roman"/>
        </w:rPr>
      </w:pPr>
      <w:r w:rsidRPr="008C23BD">
        <w:rPr>
          <w:rFonts w:eastAsia="Times New Roman"/>
        </w:rPr>
        <w:t>Усвајање записника са треће седнице Општинске изборне комисије;</w:t>
      </w:r>
    </w:p>
    <w:p w:rsidR="008C23BD" w:rsidRPr="008C23BD" w:rsidRDefault="008C23BD" w:rsidP="008C23BD">
      <w:pPr>
        <w:widowControl/>
        <w:numPr>
          <w:ilvl w:val="0"/>
          <w:numId w:val="16"/>
        </w:numPr>
        <w:suppressAutoHyphens w:val="0"/>
        <w:spacing w:before="100" w:beforeAutospacing="1" w:after="100" w:afterAutospacing="1"/>
        <w:jc w:val="both"/>
        <w:rPr>
          <w:rFonts w:eastAsia="Times New Roman"/>
        </w:rPr>
      </w:pPr>
      <w:r w:rsidRPr="008C23BD">
        <w:rPr>
          <w:rFonts w:eastAsia="Times New Roman"/>
        </w:rPr>
        <w:t xml:space="preserve">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АУТЕНТИЧНА ДЕСНИЦА-др МИЛОШ ЈОВАНОВИЋ (Нови ДСС-МОНАРХИСТИ-Српска коалиција НАДА-Национално демократска алтернатива-НОВА ДЕМОКРАТСКА СТРАНКА СРБИЈЕ-ПОКРЕТ ЗА КРАЉЕВИНУ СРБИЈУ)-ОДВАЖНО </w:t>
      </w:r>
      <w:proofErr w:type="gramStart"/>
      <w:r w:rsidRPr="008C23BD">
        <w:rPr>
          <w:rFonts w:eastAsia="Times New Roman"/>
        </w:rPr>
        <w:t>СРПСКИ!</w:t>
      </w:r>
      <w:r>
        <w:rPr>
          <w:rFonts w:eastAsia="Times New Roman"/>
          <w:lang w:val="sr-Cyrl-RS"/>
        </w:rPr>
        <w:t>;</w:t>
      </w:r>
      <w:proofErr w:type="gramEnd"/>
    </w:p>
    <w:p w:rsidR="008C23BD" w:rsidRPr="008C23BD" w:rsidRDefault="008C23BD" w:rsidP="008C23BD">
      <w:pPr>
        <w:widowControl/>
        <w:numPr>
          <w:ilvl w:val="0"/>
          <w:numId w:val="16"/>
        </w:numPr>
        <w:suppressAutoHyphens w:val="0"/>
        <w:spacing w:before="100" w:beforeAutospacing="1" w:after="100" w:afterAutospacing="1"/>
        <w:jc w:val="both"/>
        <w:rPr>
          <w:rFonts w:eastAsia="Times New Roman"/>
        </w:rPr>
      </w:pPr>
      <w:r w:rsidRPr="008C23BD">
        <w:rPr>
          <w:rFonts w:eastAsia="Times New Roman"/>
        </w:rPr>
        <w:t xml:space="preserve">Разматрање захтева Групе грађана „Студентска листа-Студенти </w:t>
      </w:r>
      <w:proofErr w:type="gramStart"/>
      <w:r w:rsidRPr="008C23BD">
        <w:rPr>
          <w:rFonts w:eastAsia="Times New Roman"/>
        </w:rPr>
        <w:t>побеђују“ за</w:t>
      </w:r>
      <w:proofErr w:type="gramEnd"/>
      <w:r w:rsidRPr="008C23BD">
        <w:rPr>
          <w:rFonts w:eastAsia="Times New Roman"/>
        </w:rPr>
        <w:t xml:space="preserve"> промену просторије за гласање и предузимање мера заштите ОШ „Бранко Радичевић“ Шид, Петра Кочића бб;</w:t>
      </w:r>
    </w:p>
    <w:p w:rsidR="008C23BD" w:rsidRPr="008C23BD" w:rsidRDefault="008C23BD" w:rsidP="008C23BD">
      <w:pPr>
        <w:widowControl/>
        <w:numPr>
          <w:ilvl w:val="0"/>
          <w:numId w:val="16"/>
        </w:numPr>
        <w:suppressAutoHyphens w:val="0"/>
        <w:spacing w:before="100" w:beforeAutospacing="1" w:after="100" w:afterAutospacing="1"/>
        <w:jc w:val="both"/>
        <w:rPr>
          <w:rFonts w:eastAsia="Times New Roman"/>
        </w:rPr>
      </w:pPr>
      <w:r w:rsidRPr="008C23BD">
        <w:rPr>
          <w:rFonts w:eastAsia="Times New Roman"/>
        </w:rPr>
        <w:t>Питања, предлози, информације.</w:t>
      </w:r>
    </w:p>
    <w:p w:rsidR="008C23BD" w:rsidRPr="008C23BD" w:rsidRDefault="008C23BD" w:rsidP="008C23BD">
      <w:pPr>
        <w:widowControl/>
        <w:suppressAutoHyphens w:val="0"/>
        <w:spacing w:before="100" w:beforeAutospacing="1" w:after="100" w:afterAutospacing="1"/>
        <w:ind w:firstLine="360"/>
        <w:jc w:val="both"/>
        <w:rPr>
          <w:rFonts w:eastAsia="Times New Roman"/>
        </w:rPr>
      </w:pPr>
      <w:r w:rsidRPr="008C23BD">
        <w:rPr>
          <w:rFonts w:eastAsia="Times New Roman"/>
        </w:rPr>
        <w:t>Поводом предложеног дневног реда, јавио се за реч Живан Мирић и предложио допуну истог у погледу бирачких места која су одређена за спровођење гласања, да се од стране Изборне комисије образује радни тим који ће утврдити приступачност сваког већ одређеног бирачког места.</w:t>
      </w:r>
    </w:p>
    <w:p w:rsidR="008C23BD" w:rsidRPr="008C23BD" w:rsidRDefault="008C23BD" w:rsidP="008C23BD">
      <w:pPr>
        <w:widowControl/>
        <w:suppressAutoHyphens w:val="0"/>
        <w:spacing w:before="100" w:beforeAutospacing="1" w:after="100" w:afterAutospacing="1"/>
        <w:ind w:firstLine="360"/>
        <w:jc w:val="both"/>
        <w:rPr>
          <w:rFonts w:eastAsia="Times New Roman"/>
        </w:rPr>
      </w:pPr>
      <w:r w:rsidRPr="008C23BD">
        <w:rPr>
          <w:rFonts w:eastAsia="Times New Roman"/>
        </w:rPr>
        <w:lastRenderedPageBreak/>
        <w:t>Како није било других предлога за дневни ред, приступило се гласању, на начин да је председница прво позвала чланове да гласају о допуни дневног реда. Након гласања, већином гласова предлог за допуну дневног реда није усвојен.</w:t>
      </w:r>
    </w:p>
    <w:p w:rsidR="008C23BD" w:rsidRDefault="008C23BD" w:rsidP="008C23BD">
      <w:pPr>
        <w:widowControl/>
        <w:suppressAutoHyphens w:val="0"/>
        <w:spacing w:before="100" w:beforeAutospacing="1" w:after="100" w:afterAutospacing="1"/>
        <w:ind w:firstLine="360"/>
        <w:jc w:val="both"/>
        <w:rPr>
          <w:rFonts w:eastAsia="Times New Roman"/>
        </w:rPr>
      </w:pPr>
      <w:r w:rsidRPr="008C23BD">
        <w:rPr>
          <w:rFonts w:eastAsia="Times New Roman"/>
        </w:rPr>
        <w:t>Потом су присутни чланови и заменици чланова са правом гласа приступили гласању поводом предложеног дневног реда од стране председнице Изборне комисије. Већином гласова присутних чланова и заменика чланова са правом гласа, исти је усвојен.</w:t>
      </w:r>
    </w:p>
    <w:p w:rsidR="008C23BD" w:rsidRPr="008C23BD" w:rsidRDefault="008C23BD" w:rsidP="008C23BD">
      <w:pPr>
        <w:widowControl/>
        <w:suppressAutoHyphens w:val="0"/>
        <w:spacing w:before="100" w:beforeAutospacing="1" w:after="100" w:afterAutospacing="1"/>
        <w:ind w:firstLine="360"/>
        <w:jc w:val="both"/>
        <w:rPr>
          <w:rFonts w:eastAsia="Times New Roman"/>
        </w:rPr>
      </w:pPr>
    </w:p>
    <w:p w:rsidR="008C23BD" w:rsidRPr="008C23BD" w:rsidRDefault="008C23BD" w:rsidP="00156604">
      <w:pPr>
        <w:widowControl/>
        <w:suppressAutoHyphens w:val="0"/>
        <w:spacing w:before="100" w:beforeAutospacing="1" w:after="100" w:afterAutospacing="1"/>
        <w:jc w:val="center"/>
        <w:outlineLvl w:val="0"/>
        <w:rPr>
          <w:rFonts w:eastAsia="Times New Roman"/>
          <w:b/>
          <w:bCs/>
          <w:kern w:val="36"/>
        </w:rPr>
      </w:pPr>
      <w:r w:rsidRPr="008C23BD">
        <w:rPr>
          <w:rFonts w:eastAsia="Times New Roman"/>
          <w:b/>
          <w:bCs/>
          <w:kern w:val="36"/>
        </w:rPr>
        <w:t>РАД ПО УТВРЂЕНОМ ДНЕВНОМ РЕДУ</w:t>
      </w:r>
    </w:p>
    <w:p w:rsidR="008C23BD" w:rsidRPr="008C23BD" w:rsidRDefault="008C23BD" w:rsidP="008C23BD">
      <w:pPr>
        <w:widowControl/>
        <w:suppressAutoHyphens w:val="0"/>
        <w:spacing w:before="100" w:beforeAutospacing="1" w:after="100" w:afterAutospacing="1"/>
        <w:jc w:val="both"/>
        <w:rPr>
          <w:rFonts w:eastAsia="Times New Roman"/>
          <w:i/>
        </w:rPr>
      </w:pPr>
      <w:r w:rsidRPr="008C23BD">
        <w:rPr>
          <w:rFonts w:eastAsia="Times New Roman"/>
          <w:b/>
          <w:bCs/>
          <w:i/>
        </w:rPr>
        <w:t>1. Усвајање записника са треће седнице Општинске изборне комисије;</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Председница Комисије је известила све присутне да им је записник са 3. седнице Изборне комисије општине Шид прослеђен у материјалу за ову седницу, позвала све присутне да, уколико имају примедби на предметни записник, исте изнесу.</w:t>
      </w:r>
    </w:p>
    <w:p w:rsid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Како није било примедби, чланови Изборне комисије и заменици чланова са правом гласа већином гласова усвојили су записник у предложеном тексту.</w:t>
      </w:r>
    </w:p>
    <w:p w:rsidR="00156604" w:rsidRPr="008C23BD" w:rsidRDefault="00156604" w:rsidP="008C23BD">
      <w:pPr>
        <w:widowControl/>
        <w:suppressAutoHyphens w:val="0"/>
        <w:spacing w:before="100" w:beforeAutospacing="1" w:after="100" w:afterAutospacing="1"/>
        <w:ind w:firstLine="709"/>
        <w:jc w:val="both"/>
        <w:rPr>
          <w:rFonts w:eastAsia="Times New Roman"/>
        </w:rPr>
      </w:pPr>
    </w:p>
    <w:p w:rsidR="008C23BD" w:rsidRPr="008C23BD" w:rsidRDefault="008C23BD" w:rsidP="008C23BD">
      <w:pPr>
        <w:widowControl/>
        <w:suppressAutoHyphens w:val="0"/>
        <w:spacing w:before="100" w:beforeAutospacing="1" w:after="100" w:afterAutospacing="1"/>
        <w:jc w:val="both"/>
        <w:rPr>
          <w:rFonts w:eastAsia="Times New Roman"/>
          <w:i/>
        </w:rPr>
      </w:pPr>
      <w:r w:rsidRPr="008C23BD">
        <w:rPr>
          <w:rFonts w:eastAsia="Times New Roman"/>
          <w:b/>
          <w:bCs/>
          <w:i/>
        </w:rPr>
        <w:t>2. 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АУТЕНТИЧНА ДЕСНИЦА-др МИЛОШ ЈОВАНОВИЋ (Нови ДСС-МОНАРХИСТИ-Српска коалиција НАДА-Национално демократска алтернатива-НОВА ДЕМОКРАТСКА СТРАНКА СРБИЈЕ-ПОКРЕТ ЗА КРАЉЕВИНУ СРБИЈУ)-ОДВАЖНО СРПСКИ!</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Уводну реч за ову тачку дневног реда дала је председница Комисије, те истакла да се правни основ за доношење овог решења налази у члану 32. 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 истог закона,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истог члана прописано да локална изборна комисија ради у проширеном саставу док збирни извештај о резултатима гласања не постане коначан.</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Такође је указала да је Републичка изборна комисија, на седници одржаној 18. септембра 2026. године, донела Решење 02 број 013-267/26, којим је проглашена Изборна листа АУТЕНТИЧНА ДЕСНИЦА-др МИЛОШ ЈОВАНОВИЋ (Нови ДСС-МОНАРХИСТИ-Српска коалиција НАДА-Национално демократска алтернатива-НОВА ДЕМОКРАТСКА СТРАНКА СРБИЈЕ-ПОКРЕТ ЗА КРАЉЕВИНУ СРБИЈУ)-ОДВАЖНО СРПСКИ!</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lastRenderedPageBreak/>
        <w:t>На основу званичне евиденције Републичке изборне комисије и података који су достављени од стране РИК-а Општинској изборној комисији Шид, овлашћена лица испред ове листе су Горан Иванчевић и Дејан Шулкић.</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29.09.2026. године у 12.00 часова, утврђено је на основу овлашћења у оригиналу које је приложено уз предметни предлог, потписаног од стране Горана Иванчевића, којим је овластио Миодрага Марковића,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Такође је указала да је предлог дозвољен, уредан, благовремен и поднет од стране овлашћеног лица, и отворила дискусију. Како предлога није било, приступило се гласању.</w:t>
      </w:r>
    </w:p>
    <w:p w:rsid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
    <w:p w:rsidR="00156604" w:rsidRPr="008C23BD" w:rsidRDefault="00156604" w:rsidP="008C23BD">
      <w:pPr>
        <w:widowControl/>
        <w:suppressAutoHyphens w:val="0"/>
        <w:spacing w:before="100" w:beforeAutospacing="1" w:after="100" w:afterAutospacing="1"/>
        <w:ind w:firstLine="709"/>
        <w:jc w:val="both"/>
        <w:rPr>
          <w:rFonts w:eastAsia="Times New Roman"/>
        </w:rPr>
      </w:pPr>
    </w:p>
    <w:p w:rsidR="008C23BD" w:rsidRPr="008C23BD" w:rsidRDefault="008C23BD" w:rsidP="008C23BD">
      <w:pPr>
        <w:widowControl/>
        <w:suppressAutoHyphens w:val="0"/>
        <w:spacing w:before="100" w:beforeAutospacing="1" w:after="100" w:afterAutospacing="1"/>
        <w:jc w:val="both"/>
        <w:rPr>
          <w:rFonts w:eastAsia="Times New Roman"/>
          <w:i/>
        </w:rPr>
      </w:pPr>
      <w:r w:rsidRPr="008C23BD">
        <w:rPr>
          <w:rFonts w:eastAsia="Times New Roman"/>
          <w:b/>
          <w:bCs/>
          <w:i/>
        </w:rPr>
        <w:t xml:space="preserve">3. Разматрање захтева Групе грађана „Студентска листа-Студенти </w:t>
      </w:r>
      <w:proofErr w:type="gramStart"/>
      <w:r w:rsidRPr="008C23BD">
        <w:rPr>
          <w:rFonts w:eastAsia="Times New Roman"/>
          <w:b/>
          <w:bCs/>
          <w:i/>
        </w:rPr>
        <w:t>побеђују“ за</w:t>
      </w:r>
      <w:proofErr w:type="gramEnd"/>
      <w:r w:rsidRPr="008C23BD">
        <w:rPr>
          <w:rFonts w:eastAsia="Times New Roman"/>
          <w:b/>
          <w:bCs/>
          <w:i/>
        </w:rPr>
        <w:t xml:space="preserve"> промену просторије за гласање и предузимање мера заштите ОШ „Бранко Радичевић“ Шид, Петра Кочића бб;</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Уводну реч за ову тачку дневног реда дала је председница Комисије, те истакла да је свим члановима и њиховим заменицима достављен у материјалу за ову седницу предметни захтев и отворила дискусију.</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После краће дискусије, у којој је учешће узело неколико чланова и заменика чланова, Комисија је донела закључак да захтев није најјасније одређен, те да се по предметном поднеску, уколико се исти посматра као захтев, односно предлог за промену, односно одређивање бирачког места у смислу члана 56. Закона о избору народних посланика, не може поступати у достављеној форми, имајући у виду да је наведеном одредбом прописано да локална изборна комисија одређује бирачка места на основу предлога општинске, односно градске управе, док група грађана није одређена као овлашћени предлагач у овом поступку, те би захтев требало одбацити као неуредан.</w:t>
      </w:r>
      <w:r>
        <w:rPr>
          <w:rFonts w:eastAsia="Times New Roman"/>
          <w:lang w:val="sr-Cyrl-RS"/>
        </w:rPr>
        <w:t xml:space="preserve"> </w:t>
      </w:r>
      <w:r w:rsidRPr="008C23BD">
        <w:rPr>
          <w:rFonts w:eastAsia="Times New Roman"/>
        </w:rPr>
        <w:t>Уколико се предметни поднесак, према својој садржини и намени, посматра као иницијатива подносиоца, потребно је да се исти врати подносиоцу ради уређења, тако што ће бити јасно означен као иницијатива и прецизирано питање, односно предлог за поступање Општинске изборне комисије, како би могао бити предмет даљег разматрања пред овом Комисијом, у ком случају ће Комисија оценити испуњеност услова за поступање и разматрати поднесак у оквиру своје законом утврђене надлежности.</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Председница Комисије је такође указала да ће за свако бирачко место и сваком бирачком одбору који буде именован, од стране Општинске изборне комисије бити достављена обавезујућа инструкција за поступање за уређење бирачких места, са нарочитим освртом на то да бирачки одбор обезбеди услове за заштиту тајности током гласања, у складу са позитивним прописима.</w:t>
      </w:r>
    </w:p>
    <w:p w:rsid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Након окончања дискусије, приступило се гласању. Изборна комисија је већином гласова донела напред наведени закључак, поводом ове тачке дневног реда.</w:t>
      </w:r>
    </w:p>
    <w:p w:rsidR="00156604" w:rsidRPr="008C23BD" w:rsidRDefault="00156604" w:rsidP="008C23BD">
      <w:pPr>
        <w:widowControl/>
        <w:suppressAutoHyphens w:val="0"/>
        <w:spacing w:before="100" w:beforeAutospacing="1" w:after="100" w:afterAutospacing="1"/>
        <w:ind w:firstLine="709"/>
        <w:jc w:val="both"/>
        <w:rPr>
          <w:rFonts w:eastAsia="Times New Roman"/>
        </w:rPr>
      </w:pPr>
    </w:p>
    <w:p w:rsidR="008C23BD" w:rsidRPr="008C23BD" w:rsidRDefault="008C23BD" w:rsidP="008C23BD">
      <w:pPr>
        <w:widowControl/>
        <w:suppressAutoHyphens w:val="0"/>
        <w:spacing w:before="100" w:beforeAutospacing="1" w:after="100" w:afterAutospacing="1"/>
        <w:jc w:val="both"/>
        <w:rPr>
          <w:rFonts w:eastAsia="Times New Roman"/>
          <w:i/>
        </w:rPr>
      </w:pPr>
      <w:r w:rsidRPr="008C23BD">
        <w:rPr>
          <w:rFonts w:eastAsia="Times New Roman"/>
          <w:b/>
          <w:bCs/>
          <w:i/>
        </w:rPr>
        <w:t>4. Питања, предлози, информације.</w:t>
      </w:r>
    </w:p>
    <w:p w:rsidR="008C23BD" w:rsidRP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Поводом ове тачке није било питања, предлога и информација.</w:t>
      </w:r>
    </w:p>
    <w:p w:rsidR="008C23BD" w:rsidRDefault="008C23BD" w:rsidP="008C23BD">
      <w:pPr>
        <w:widowControl/>
        <w:suppressAutoHyphens w:val="0"/>
        <w:spacing w:before="100" w:beforeAutospacing="1" w:after="100" w:afterAutospacing="1"/>
        <w:ind w:firstLine="709"/>
        <w:jc w:val="both"/>
        <w:rPr>
          <w:rFonts w:eastAsia="Times New Roman"/>
        </w:rPr>
      </w:pPr>
      <w:r w:rsidRPr="008C23BD">
        <w:rPr>
          <w:rFonts w:eastAsia="Times New Roman"/>
        </w:rPr>
        <w:t>Председница Комисије закључује 4. седницу Изборне комисије општине Шид у 11,36 часова.</w:t>
      </w:r>
    </w:p>
    <w:p w:rsidR="00156604" w:rsidRPr="008C23BD" w:rsidRDefault="00156604" w:rsidP="008C23BD">
      <w:pPr>
        <w:widowControl/>
        <w:suppressAutoHyphens w:val="0"/>
        <w:spacing w:before="100" w:beforeAutospacing="1" w:after="100" w:afterAutospacing="1"/>
        <w:ind w:firstLine="709"/>
        <w:jc w:val="both"/>
        <w:rPr>
          <w:rFonts w:eastAsia="Times New Roman"/>
        </w:rPr>
      </w:pPr>
    </w:p>
    <w:p w:rsidR="001F718A" w:rsidRDefault="00156604" w:rsidP="00156604">
      <w:pPr>
        <w:jc w:val="both"/>
        <w:rPr>
          <w:rFonts w:cs="Tahoma"/>
          <w:lang w:val="sr-Cyrl-CS"/>
        </w:rPr>
      </w:pPr>
      <w:r>
        <w:rPr>
          <w:rFonts w:cs="Tahoma"/>
          <w:lang w:val="sr-Cyrl-CS"/>
        </w:rPr>
        <w:t xml:space="preserve">                 </w:t>
      </w:r>
      <w:r w:rsidR="00247445">
        <w:rPr>
          <w:rFonts w:cs="Tahoma"/>
          <w:lang w:val="sr-Cyrl-CS"/>
        </w:rPr>
        <w:t>Пр</w:t>
      </w:r>
      <w:r>
        <w:rPr>
          <w:rFonts w:cs="Tahoma"/>
          <w:lang w:val="sr-Cyrl-CS"/>
        </w:rPr>
        <w:t>едседник</w:t>
      </w:r>
      <w:r>
        <w:rPr>
          <w:rFonts w:cs="Tahoma"/>
          <w:lang w:val="sr-Cyrl-CS"/>
        </w:rPr>
        <w:tab/>
      </w:r>
      <w:r>
        <w:rPr>
          <w:rFonts w:cs="Tahoma"/>
          <w:lang w:val="sr-Cyrl-CS"/>
        </w:rPr>
        <w:tab/>
      </w:r>
      <w:r>
        <w:rPr>
          <w:rFonts w:cs="Tahoma"/>
          <w:lang w:val="sr-Cyrl-CS"/>
        </w:rPr>
        <w:tab/>
      </w:r>
      <w:r>
        <w:rPr>
          <w:rFonts w:cs="Tahoma"/>
          <w:lang w:val="sr-Cyrl-CS"/>
        </w:rPr>
        <w:tab/>
      </w:r>
      <w:r>
        <w:rPr>
          <w:rFonts w:cs="Tahoma"/>
          <w:lang w:val="sr-Cyrl-CS"/>
        </w:rPr>
        <w:tab/>
      </w:r>
      <w:r>
        <w:rPr>
          <w:rFonts w:cs="Tahoma"/>
          <w:lang w:val="sr-Cyrl-CS"/>
        </w:rPr>
        <w:tab/>
        <w:t xml:space="preserve">      Записничар</w:t>
      </w:r>
    </w:p>
    <w:p w:rsidR="00AC6948" w:rsidRDefault="005D7BA4" w:rsidP="001F718A">
      <w:pPr>
        <w:jc w:val="both"/>
        <w:rPr>
          <w:rFonts w:cs="Tahoma"/>
          <w:lang w:val="sr-Cyrl-CS"/>
        </w:rPr>
      </w:pPr>
      <w:r>
        <w:rPr>
          <w:rFonts w:cs="Tahoma"/>
          <w:lang w:val="sr-Cyrl-CS"/>
        </w:rPr>
        <w:tab/>
      </w:r>
      <w:r>
        <w:rPr>
          <w:rFonts w:cs="Tahoma"/>
          <w:lang w:val="sr-Cyrl-CS"/>
        </w:rPr>
        <w:tab/>
      </w:r>
      <w:r>
        <w:rPr>
          <w:rFonts w:cs="Tahoma"/>
          <w:lang w:val="sr-Cyrl-CS"/>
        </w:rPr>
        <w:tab/>
      </w:r>
      <w:r>
        <w:rPr>
          <w:rFonts w:cs="Tahoma"/>
          <w:lang w:val="sr-Cyrl-CS"/>
        </w:rPr>
        <w:tab/>
      </w:r>
    </w:p>
    <w:p w:rsidR="00AC6948" w:rsidRDefault="00AC6948">
      <w:pPr>
        <w:rPr>
          <w:rFonts w:cs="Tahoma"/>
          <w:lang w:val="sr-Cyrl-CS"/>
        </w:rPr>
      </w:pPr>
    </w:p>
    <w:sectPr w:rsidR="00AC6948" w:rsidSect="008C23BD">
      <w:pgSz w:w="11906" w:h="16838"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D37"/>
    <w:multiLevelType w:val="multilevel"/>
    <w:tmpl w:val="F9BEA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062B24"/>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D7C64"/>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5" w15:restartNumberingAfterBreak="0">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6" w15:restartNumberingAfterBreak="0">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9" w15:restartNumberingAfterBreak="0">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1" w15:restartNumberingAfterBreak="0">
    <w:nsid w:val="53C0286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6E66EAF"/>
    <w:multiLevelType w:val="hybridMultilevel"/>
    <w:tmpl w:val="8A72CE16"/>
    <w:lvl w:ilvl="0" w:tplc="3064DF6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5" w15:restartNumberingAfterBreak="0">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5"/>
  </w:num>
  <w:num w:numId="4">
    <w:abstractNumId w:val="8"/>
  </w:num>
  <w:num w:numId="5">
    <w:abstractNumId w:val="9"/>
  </w:num>
  <w:num w:numId="6">
    <w:abstractNumId w:val="13"/>
  </w:num>
  <w:num w:numId="7">
    <w:abstractNumId w:val="6"/>
  </w:num>
  <w:num w:numId="8">
    <w:abstractNumId w:val="14"/>
  </w:num>
  <w:num w:numId="9">
    <w:abstractNumId w:val="1"/>
  </w:num>
  <w:num w:numId="10">
    <w:abstractNumId w:val="7"/>
  </w:num>
  <w:num w:numId="11">
    <w:abstractNumId w:val="15"/>
  </w:num>
  <w:num w:numId="12">
    <w:abstractNumId w:val="3"/>
  </w:num>
  <w:num w:numId="13">
    <w:abstractNumId w:val="2"/>
  </w:num>
  <w:num w:numId="14">
    <w:abstractNumId w:val="11"/>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Setting w:name="compatibilityMode" w:uri="http://schemas.microsoft.com/office/word" w:val="12"/>
  </w:compat>
  <w:rsids>
    <w:rsidRoot w:val="001F718A"/>
    <w:rsid w:val="00016832"/>
    <w:rsid w:val="00022BBE"/>
    <w:rsid w:val="00024638"/>
    <w:rsid w:val="000541AF"/>
    <w:rsid w:val="00081825"/>
    <w:rsid w:val="00156604"/>
    <w:rsid w:val="001710CC"/>
    <w:rsid w:val="00184ACF"/>
    <w:rsid w:val="001B27C9"/>
    <w:rsid w:val="001C1975"/>
    <w:rsid w:val="001C58E5"/>
    <w:rsid w:val="001E3CED"/>
    <w:rsid w:val="001F718A"/>
    <w:rsid w:val="00247445"/>
    <w:rsid w:val="002533E9"/>
    <w:rsid w:val="002A2B24"/>
    <w:rsid w:val="002B294E"/>
    <w:rsid w:val="003115FF"/>
    <w:rsid w:val="00323D25"/>
    <w:rsid w:val="003A5EF8"/>
    <w:rsid w:val="003F45A4"/>
    <w:rsid w:val="00440CAD"/>
    <w:rsid w:val="004469F7"/>
    <w:rsid w:val="00497B26"/>
    <w:rsid w:val="004C60A4"/>
    <w:rsid w:val="004E5FF5"/>
    <w:rsid w:val="0053051E"/>
    <w:rsid w:val="0053064E"/>
    <w:rsid w:val="005567F1"/>
    <w:rsid w:val="00570E83"/>
    <w:rsid w:val="005D7BA4"/>
    <w:rsid w:val="005E3752"/>
    <w:rsid w:val="00606694"/>
    <w:rsid w:val="006238B9"/>
    <w:rsid w:val="00643D40"/>
    <w:rsid w:val="006D7AFD"/>
    <w:rsid w:val="006E7E04"/>
    <w:rsid w:val="00736274"/>
    <w:rsid w:val="00741CA9"/>
    <w:rsid w:val="00782899"/>
    <w:rsid w:val="00785926"/>
    <w:rsid w:val="00793D07"/>
    <w:rsid w:val="00805C08"/>
    <w:rsid w:val="00833124"/>
    <w:rsid w:val="00852E98"/>
    <w:rsid w:val="00891D7D"/>
    <w:rsid w:val="008C23BD"/>
    <w:rsid w:val="009140D4"/>
    <w:rsid w:val="00937E97"/>
    <w:rsid w:val="00944730"/>
    <w:rsid w:val="009455BA"/>
    <w:rsid w:val="009540DC"/>
    <w:rsid w:val="00961C01"/>
    <w:rsid w:val="0097704A"/>
    <w:rsid w:val="009A4EBA"/>
    <w:rsid w:val="009E7D0F"/>
    <w:rsid w:val="00A00353"/>
    <w:rsid w:val="00A06E67"/>
    <w:rsid w:val="00A24AFC"/>
    <w:rsid w:val="00A314D1"/>
    <w:rsid w:val="00A520F3"/>
    <w:rsid w:val="00AC6948"/>
    <w:rsid w:val="00AE0C9A"/>
    <w:rsid w:val="00AE69CC"/>
    <w:rsid w:val="00B077FC"/>
    <w:rsid w:val="00B1677B"/>
    <w:rsid w:val="00B32A04"/>
    <w:rsid w:val="00B344AE"/>
    <w:rsid w:val="00B3677F"/>
    <w:rsid w:val="00B931E4"/>
    <w:rsid w:val="00B973A7"/>
    <w:rsid w:val="00BB5B8E"/>
    <w:rsid w:val="00BB6237"/>
    <w:rsid w:val="00BD2DC0"/>
    <w:rsid w:val="00C07647"/>
    <w:rsid w:val="00C35F05"/>
    <w:rsid w:val="00C5546C"/>
    <w:rsid w:val="00C67B03"/>
    <w:rsid w:val="00CA3D55"/>
    <w:rsid w:val="00CC4A12"/>
    <w:rsid w:val="00CD1620"/>
    <w:rsid w:val="00CF253E"/>
    <w:rsid w:val="00D34B01"/>
    <w:rsid w:val="00D37C1A"/>
    <w:rsid w:val="00DC37F7"/>
    <w:rsid w:val="00DE7E71"/>
    <w:rsid w:val="00E02C52"/>
    <w:rsid w:val="00E1356B"/>
    <w:rsid w:val="00E31064"/>
    <w:rsid w:val="00E536F9"/>
    <w:rsid w:val="00E6516D"/>
    <w:rsid w:val="00F10775"/>
    <w:rsid w:val="00F221C3"/>
    <w:rsid w:val="00F76013"/>
    <w:rsid w:val="00FB2250"/>
    <w:rsid w:val="00FD46C2"/>
    <w:rsid w:val="00FE1DCC"/>
    <w:rsid w:val="00FF5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59FAB22"/>
  <w15:docId w15:val="{ACC1AB45-874A-4AC8-8188-BDF3B938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 w:type="paragraph" w:customStyle="1" w:styleId="isselectedend">
    <w:name w:val="isselectedend"/>
    <w:basedOn w:val="Normal"/>
    <w:rsid w:val="008C23BD"/>
    <w:pPr>
      <w:widowControl/>
      <w:suppressAutoHyphens w:val="0"/>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162">
      <w:bodyDiv w:val="1"/>
      <w:marLeft w:val="0"/>
      <w:marRight w:val="0"/>
      <w:marTop w:val="0"/>
      <w:marBottom w:val="0"/>
      <w:divBdr>
        <w:top w:val="none" w:sz="0" w:space="0" w:color="auto"/>
        <w:left w:val="none" w:sz="0" w:space="0" w:color="auto"/>
        <w:bottom w:val="none" w:sz="0" w:space="0" w:color="auto"/>
        <w:right w:val="none" w:sz="0" w:space="0" w:color="auto"/>
      </w:divBdr>
    </w:div>
    <w:div w:id="177531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dc:creator>
  <cp:lastModifiedBy>Milica</cp:lastModifiedBy>
  <cp:revision>6</cp:revision>
  <cp:lastPrinted>2026-10-07T11:41:00Z</cp:lastPrinted>
  <dcterms:created xsi:type="dcterms:W3CDTF">2026-10-07T09:17:00Z</dcterms:created>
  <dcterms:modified xsi:type="dcterms:W3CDTF">2026-10-07T11:41:00Z</dcterms:modified>
</cp:coreProperties>
</file>