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0C38" w:rsidRPr="00DE6EC8" w:rsidRDefault="0014378B" w:rsidP="0014378B">
      <w:pPr>
        <w:spacing w:after="0" w:line="240" w:lineRule="auto"/>
        <w:rPr>
          <w:rFonts w:ascii="Times New Roman" w:hAnsi="Times New Roman" w:cs="Times New Roman"/>
          <w:b/>
          <w:sz w:val="24"/>
          <w:szCs w:val="24"/>
          <w:lang w:val="sr-Cyrl-RS"/>
        </w:rPr>
      </w:pPr>
      <w:r w:rsidRPr="00DE6EC8">
        <w:rPr>
          <w:rFonts w:ascii="Times New Roman" w:hAnsi="Times New Roman" w:cs="Times New Roman"/>
          <w:b/>
          <w:sz w:val="24"/>
          <w:szCs w:val="24"/>
          <w:lang w:val="sr-Cyrl-RS"/>
        </w:rPr>
        <w:t>РЕПУБЛИКА СРБИЈА</w:t>
      </w:r>
    </w:p>
    <w:p w:rsidR="0014378B" w:rsidRPr="00DE6EC8" w:rsidRDefault="0014378B" w:rsidP="0014378B">
      <w:pPr>
        <w:spacing w:after="0" w:line="240" w:lineRule="auto"/>
        <w:rPr>
          <w:rFonts w:ascii="Times New Roman" w:hAnsi="Times New Roman" w:cs="Times New Roman"/>
          <w:b/>
          <w:sz w:val="24"/>
          <w:szCs w:val="24"/>
          <w:lang w:val="sr-Cyrl-RS"/>
        </w:rPr>
      </w:pPr>
      <w:r w:rsidRPr="00DE6EC8">
        <w:rPr>
          <w:rFonts w:ascii="Times New Roman" w:hAnsi="Times New Roman" w:cs="Times New Roman"/>
          <w:b/>
          <w:sz w:val="24"/>
          <w:szCs w:val="24"/>
          <w:lang w:val="sr-Cyrl-RS"/>
        </w:rPr>
        <w:t>ОПШТИНА КНИЋ</w:t>
      </w:r>
    </w:p>
    <w:p w:rsidR="0014378B" w:rsidRPr="00DE6EC8" w:rsidRDefault="0014378B" w:rsidP="0014378B">
      <w:pPr>
        <w:spacing w:after="0" w:line="240" w:lineRule="auto"/>
        <w:rPr>
          <w:rFonts w:ascii="Times New Roman" w:hAnsi="Times New Roman" w:cs="Times New Roman"/>
          <w:b/>
          <w:sz w:val="24"/>
          <w:szCs w:val="24"/>
          <w:lang w:val="sr-Cyrl-RS"/>
        </w:rPr>
      </w:pPr>
      <w:r w:rsidRPr="00DE6EC8">
        <w:rPr>
          <w:rFonts w:ascii="Times New Roman" w:hAnsi="Times New Roman" w:cs="Times New Roman"/>
          <w:b/>
          <w:sz w:val="24"/>
          <w:szCs w:val="24"/>
          <w:lang w:val="sr-Cyrl-RS"/>
        </w:rPr>
        <w:t>Изборна комисија</w:t>
      </w:r>
    </w:p>
    <w:p w:rsidR="0014378B" w:rsidRPr="00DE6EC8" w:rsidRDefault="0093069D" w:rsidP="0014378B">
      <w:pPr>
        <w:spacing w:after="0" w:line="240" w:lineRule="auto"/>
        <w:rPr>
          <w:rFonts w:ascii="Times New Roman" w:hAnsi="Times New Roman" w:cs="Times New Roman"/>
          <w:b/>
          <w:sz w:val="24"/>
          <w:szCs w:val="24"/>
          <w:lang w:val="sr-Cyrl-RS"/>
        </w:rPr>
      </w:pPr>
      <w:r>
        <w:rPr>
          <w:rFonts w:ascii="Times New Roman" w:hAnsi="Times New Roman" w:cs="Times New Roman"/>
          <w:b/>
          <w:sz w:val="24"/>
          <w:szCs w:val="24"/>
          <w:lang w:val="sr-Cyrl-RS"/>
        </w:rPr>
        <w:t>Број: 013-1248-20</w:t>
      </w:r>
      <w:r w:rsidR="0014378B" w:rsidRPr="00DE6EC8">
        <w:rPr>
          <w:rFonts w:ascii="Times New Roman" w:hAnsi="Times New Roman" w:cs="Times New Roman"/>
          <w:b/>
          <w:sz w:val="24"/>
          <w:szCs w:val="24"/>
          <w:lang w:val="sr-Cyrl-RS"/>
        </w:rPr>
        <w:t>/26-01</w:t>
      </w:r>
    </w:p>
    <w:p w:rsidR="0014378B" w:rsidRPr="00DE6EC8" w:rsidRDefault="006C076E" w:rsidP="0014378B">
      <w:pPr>
        <w:spacing w:after="0" w:line="240" w:lineRule="auto"/>
        <w:rPr>
          <w:rFonts w:ascii="Times New Roman" w:hAnsi="Times New Roman" w:cs="Times New Roman"/>
          <w:b/>
          <w:sz w:val="24"/>
          <w:szCs w:val="24"/>
          <w:lang w:val="sr-Cyrl-RS"/>
        </w:rPr>
      </w:pPr>
      <w:r>
        <w:rPr>
          <w:rFonts w:ascii="Times New Roman" w:hAnsi="Times New Roman" w:cs="Times New Roman"/>
          <w:b/>
          <w:sz w:val="24"/>
          <w:szCs w:val="24"/>
          <w:lang w:val="sr-Cyrl-RS"/>
        </w:rPr>
        <w:t>Датум: 08</w:t>
      </w:r>
      <w:r w:rsidR="004D29AF">
        <w:rPr>
          <w:rFonts w:ascii="Times New Roman" w:hAnsi="Times New Roman" w:cs="Times New Roman"/>
          <w:b/>
          <w:sz w:val="24"/>
          <w:szCs w:val="24"/>
          <w:lang w:val="sr-Cyrl-RS"/>
        </w:rPr>
        <w:t>.10</w:t>
      </w:r>
      <w:r w:rsidR="0014378B" w:rsidRPr="00DE6EC8">
        <w:rPr>
          <w:rFonts w:ascii="Times New Roman" w:hAnsi="Times New Roman" w:cs="Times New Roman"/>
          <w:b/>
          <w:sz w:val="24"/>
          <w:szCs w:val="24"/>
          <w:lang w:val="sr-Cyrl-RS"/>
        </w:rPr>
        <w:t>.2026. године</w:t>
      </w:r>
    </w:p>
    <w:p w:rsidR="0014378B" w:rsidRPr="00DE6EC8" w:rsidRDefault="0014378B" w:rsidP="0014378B">
      <w:pPr>
        <w:spacing w:after="0" w:line="240" w:lineRule="auto"/>
        <w:rPr>
          <w:rFonts w:ascii="Times New Roman" w:hAnsi="Times New Roman" w:cs="Times New Roman"/>
          <w:b/>
          <w:sz w:val="24"/>
          <w:szCs w:val="24"/>
          <w:lang w:val="sr-Cyrl-RS"/>
        </w:rPr>
      </w:pPr>
    </w:p>
    <w:p w:rsidR="001A0A4C" w:rsidRPr="00DE6EC8" w:rsidRDefault="00221011" w:rsidP="003A318C">
      <w:pPr>
        <w:spacing w:after="0"/>
        <w:jc w:val="center"/>
        <w:rPr>
          <w:rFonts w:ascii="Times New Roman" w:hAnsi="Times New Roman" w:cs="Times New Roman"/>
          <w:b/>
          <w:sz w:val="24"/>
          <w:szCs w:val="24"/>
          <w:lang w:val="sr-Cyrl-RS"/>
        </w:rPr>
      </w:pPr>
      <w:r w:rsidRPr="00DE6EC8">
        <w:rPr>
          <w:rFonts w:ascii="Times New Roman" w:hAnsi="Times New Roman" w:cs="Times New Roman"/>
          <w:b/>
          <w:sz w:val="24"/>
          <w:szCs w:val="24"/>
          <w:lang w:val="sr-Cyrl-RS"/>
        </w:rPr>
        <w:t>З А П И С Н И К</w:t>
      </w:r>
    </w:p>
    <w:p w:rsidR="00DE3EF2" w:rsidRPr="00DE6EC8" w:rsidRDefault="00DE3EF2" w:rsidP="003A318C">
      <w:pPr>
        <w:spacing w:after="0"/>
        <w:jc w:val="center"/>
        <w:rPr>
          <w:rFonts w:ascii="Times New Roman" w:hAnsi="Times New Roman" w:cs="Times New Roman"/>
          <w:b/>
          <w:sz w:val="24"/>
          <w:szCs w:val="24"/>
          <w:lang w:val="sr-Cyrl-RS"/>
        </w:rPr>
      </w:pPr>
      <w:r w:rsidRPr="00DE6EC8">
        <w:rPr>
          <w:rFonts w:ascii="Times New Roman" w:hAnsi="Times New Roman" w:cs="Times New Roman"/>
          <w:b/>
          <w:sz w:val="24"/>
          <w:szCs w:val="24"/>
          <w:lang w:val="sr-Cyrl-RS"/>
        </w:rPr>
        <w:t>с</w:t>
      </w:r>
      <w:r w:rsidR="00FD16F3" w:rsidRPr="00DE6EC8">
        <w:rPr>
          <w:rFonts w:ascii="Times New Roman" w:hAnsi="Times New Roman" w:cs="Times New Roman"/>
          <w:b/>
          <w:sz w:val="24"/>
          <w:szCs w:val="24"/>
          <w:lang w:val="sr-Cyrl-RS"/>
        </w:rPr>
        <w:t xml:space="preserve">а </w:t>
      </w:r>
      <w:r w:rsidR="006C076E">
        <w:rPr>
          <w:rFonts w:ascii="Times New Roman" w:hAnsi="Times New Roman" w:cs="Times New Roman"/>
          <w:b/>
          <w:sz w:val="24"/>
          <w:szCs w:val="24"/>
          <w:lang w:val="sr-Cyrl-RS"/>
        </w:rPr>
        <w:t>12</w:t>
      </w:r>
      <w:r w:rsidR="00FD16F3" w:rsidRPr="00DE6EC8">
        <w:rPr>
          <w:rFonts w:ascii="Times New Roman" w:hAnsi="Times New Roman" w:cs="Times New Roman"/>
          <w:b/>
          <w:sz w:val="24"/>
          <w:szCs w:val="24"/>
          <w:lang w:val="sr-Cyrl-RS"/>
        </w:rPr>
        <w:t xml:space="preserve">. </w:t>
      </w:r>
      <w:r w:rsidR="005C35D8" w:rsidRPr="00DE6EC8">
        <w:rPr>
          <w:rFonts w:ascii="Times New Roman" w:hAnsi="Times New Roman" w:cs="Times New Roman"/>
          <w:b/>
          <w:sz w:val="24"/>
          <w:szCs w:val="24"/>
          <w:lang w:val="sr-Cyrl-RS"/>
        </w:rPr>
        <w:t>с</w:t>
      </w:r>
      <w:r w:rsidR="00FD16F3" w:rsidRPr="00DE6EC8">
        <w:rPr>
          <w:rFonts w:ascii="Times New Roman" w:hAnsi="Times New Roman" w:cs="Times New Roman"/>
          <w:b/>
          <w:sz w:val="24"/>
          <w:szCs w:val="24"/>
          <w:lang w:val="sr-Cyrl-RS"/>
        </w:rPr>
        <w:t xml:space="preserve">еднице </w:t>
      </w:r>
      <w:r w:rsidR="00795949" w:rsidRPr="00DE6EC8">
        <w:rPr>
          <w:rFonts w:ascii="Times New Roman" w:hAnsi="Times New Roman" w:cs="Times New Roman"/>
          <w:b/>
          <w:sz w:val="24"/>
          <w:szCs w:val="24"/>
          <w:lang w:val="sr-Cyrl-RS"/>
        </w:rPr>
        <w:t>Општинске и</w:t>
      </w:r>
      <w:r w:rsidR="00FD16F3" w:rsidRPr="00DE6EC8">
        <w:rPr>
          <w:rFonts w:ascii="Times New Roman" w:hAnsi="Times New Roman" w:cs="Times New Roman"/>
          <w:b/>
          <w:sz w:val="24"/>
          <w:szCs w:val="24"/>
          <w:lang w:val="sr-Cyrl-RS"/>
        </w:rPr>
        <w:t xml:space="preserve">зборне комисије </w:t>
      </w:r>
      <w:r w:rsidR="00EC3000" w:rsidRPr="00DE6EC8">
        <w:rPr>
          <w:rFonts w:ascii="Times New Roman" w:hAnsi="Times New Roman" w:cs="Times New Roman"/>
          <w:b/>
          <w:sz w:val="24"/>
          <w:szCs w:val="24"/>
          <w:lang w:val="sr-Cyrl-RS"/>
        </w:rPr>
        <w:t>општине Кнић</w:t>
      </w:r>
    </w:p>
    <w:p w:rsidR="00DE3EF2" w:rsidRPr="00DE6EC8" w:rsidRDefault="00DE3EF2" w:rsidP="00452AFE">
      <w:pPr>
        <w:ind w:firstLine="708"/>
        <w:jc w:val="both"/>
        <w:rPr>
          <w:rFonts w:ascii="Times New Roman" w:hAnsi="Times New Roman" w:cs="Times New Roman"/>
          <w:sz w:val="24"/>
          <w:szCs w:val="24"/>
          <w:lang w:val="sr-Cyrl-RS"/>
        </w:rPr>
      </w:pPr>
    </w:p>
    <w:p w:rsidR="00FD16F3" w:rsidRPr="00DE6EC8" w:rsidRDefault="00DE3EF2" w:rsidP="00DE3EF2">
      <w:pPr>
        <w:ind w:firstLine="708"/>
        <w:jc w:val="both"/>
        <w:rPr>
          <w:rFonts w:ascii="Times New Roman" w:hAnsi="Times New Roman" w:cs="Times New Roman"/>
          <w:sz w:val="24"/>
          <w:szCs w:val="24"/>
          <w:lang w:val="sr-Cyrl-RS"/>
        </w:rPr>
      </w:pPr>
      <w:r w:rsidRPr="00DE6EC8">
        <w:rPr>
          <w:rFonts w:ascii="Times New Roman" w:hAnsi="Times New Roman" w:cs="Times New Roman"/>
          <w:sz w:val="24"/>
          <w:szCs w:val="24"/>
          <w:lang w:val="sr-Cyrl-RS"/>
        </w:rPr>
        <w:t>Одржане дана</w:t>
      </w:r>
      <w:r w:rsidR="00C72D93">
        <w:rPr>
          <w:rFonts w:ascii="Times New Roman" w:hAnsi="Times New Roman" w:cs="Times New Roman"/>
          <w:sz w:val="24"/>
          <w:szCs w:val="24"/>
          <w:lang w:val="sr-Cyrl-RS"/>
        </w:rPr>
        <w:t xml:space="preserve"> 08</w:t>
      </w:r>
      <w:r w:rsidR="00FD16F3" w:rsidRPr="00DE6EC8">
        <w:rPr>
          <w:rFonts w:ascii="Times New Roman" w:hAnsi="Times New Roman" w:cs="Times New Roman"/>
          <w:sz w:val="24"/>
          <w:szCs w:val="24"/>
          <w:lang w:val="sr-Cyrl-RS"/>
        </w:rPr>
        <w:t>.</w:t>
      </w:r>
      <w:r w:rsidR="004D29AF">
        <w:rPr>
          <w:rFonts w:ascii="Times New Roman" w:hAnsi="Times New Roman" w:cs="Times New Roman"/>
          <w:sz w:val="24"/>
          <w:szCs w:val="24"/>
          <w:lang w:val="sr-Cyrl-RS"/>
        </w:rPr>
        <w:t>10</w:t>
      </w:r>
      <w:r w:rsidR="00EC3000" w:rsidRPr="00DE6EC8">
        <w:rPr>
          <w:rFonts w:ascii="Times New Roman" w:hAnsi="Times New Roman" w:cs="Times New Roman"/>
          <w:sz w:val="24"/>
          <w:szCs w:val="24"/>
          <w:lang w:val="sr-Cyrl-RS"/>
        </w:rPr>
        <w:t>.2026</w:t>
      </w:r>
      <w:r w:rsidR="00FD16F3" w:rsidRPr="00DE6EC8">
        <w:rPr>
          <w:rFonts w:ascii="Times New Roman" w:hAnsi="Times New Roman" w:cs="Times New Roman"/>
          <w:sz w:val="24"/>
          <w:szCs w:val="24"/>
          <w:lang w:val="sr-Cyrl-RS"/>
        </w:rPr>
        <w:t>. године у згради општине Кнић-сала број 18.</w:t>
      </w:r>
      <w:r w:rsidRPr="00DE6EC8">
        <w:rPr>
          <w:rFonts w:ascii="Times New Roman" w:hAnsi="Times New Roman" w:cs="Times New Roman"/>
          <w:sz w:val="24"/>
          <w:szCs w:val="24"/>
          <w:lang w:val="sr-Cyrl-RS"/>
        </w:rPr>
        <w:t xml:space="preserve"> </w:t>
      </w:r>
      <w:r w:rsidR="00EC3000" w:rsidRPr="00DE6EC8">
        <w:rPr>
          <w:rFonts w:ascii="Times New Roman" w:hAnsi="Times New Roman" w:cs="Times New Roman"/>
          <w:sz w:val="24"/>
          <w:szCs w:val="24"/>
          <w:lang w:val="sr-Cyrl-RS"/>
        </w:rPr>
        <w:t xml:space="preserve">Седница је почела </w:t>
      </w:r>
      <w:r w:rsidR="004D29AF">
        <w:rPr>
          <w:rFonts w:ascii="Times New Roman" w:hAnsi="Times New Roman" w:cs="Times New Roman"/>
          <w:sz w:val="24"/>
          <w:szCs w:val="24"/>
          <w:lang w:val="sr-Cyrl-RS"/>
        </w:rPr>
        <w:t>са радом у 14</w:t>
      </w:r>
      <w:r w:rsidR="00A23517">
        <w:rPr>
          <w:rFonts w:ascii="Times New Roman" w:hAnsi="Times New Roman" w:cs="Times New Roman"/>
          <w:sz w:val="24"/>
          <w:szCs w:val="24"/>
          <w:lang w:val="sr-Cyrl-RS"/>
        </w:rPr>
        <w:t>,00</w:t>
      </w:r>
      <w:r w:rsidR="00FD16F3" w:rsidRPr="00DE6EC8">
        <w:rPr>
          <w:rFonts w:ascii="Times New Roman" w:hAnsi="Times New Roman" w:cs="Times New Roman"/>
          <w:sz w:val="24"/>
          <w:szCs w:val="24"/>
          <w:lang w:val="sr-Cyrl-RS"/>
        </w:rPr>
        <w:t xml:space="preserve"> часова.</w:t>
      </w:r>
    </w:p>
    <w:p w:rsidR="00FD16F3" w:rsidRPr="00A60541" w:rsidRDefault="00FD16F3" w:rsidP="00452AFE">
      <w:pPr>
        <w:ind w:firstLine="708"/>
        <w:jc w:val="both"/>
        <w:rPr>
          <w:rFonts w:ascii="Times New Roman" w:hAnsi="Times New Roman" w:cs="Times New Roman"/>
          <w:sz w:val="24"/>
          <w:szCs w:val="24"/>
          <w:lang w:val="sr-Cyrl-RS"/>
        </w:rPr>
      </w:pPr>
      <w:r w:rsidRPr="00A60541">
        <w:rPr>
          <w:rFonts w:ascii="Times New Roman" w:hAnsi="Times New Roman" w:cs="Times New Roman"/>
          <w:sz w:val="24"/>
          <w:szCs w:val="24"/>
          <w:lang w:val="sr-Cyrl-RS"/>
        </w:rPr>
        <w:t>Седницом председава</w:t>
      </w:r>
      <w:r w:rsidR="003A318C" w:rsidRPr="00A60541">
        <w:rPr>
          <w:rFonts w:ascii="Times New Roman" w:hAnsi="Times New Roman" w:cs="Times New Roman"/>
          <w:sz w:val="24"/>
          <w:szCs w:val="24"/>
          <w:lang w:val="sr-Cyrl-RS"/>
        </w:rPr>
        <w:t>:</w:t>
      </w:r>
      <w:r w:rsidRPr="00A60541">
        <w:rPr>
          <w:rFonts w:ascii="Times New Roman" w:hAnsi="Times New Roman" w:cs="Times New Roman"/>
          <w:sz w:val="24"/>
          <w:szCs w:val="24"/>
          <w:lang w:val="sr-Cyrl-RS"/>
        </w:rPr>
        <w:t xml:space="preserve"> </w:t>
      </w:r>
      <w:r w:rsidR="00A91F76" w:rsidRPr="00A60541">
        <w:rPr>
          <w:rFonts w:ascii="Times New Roman" w:hAnsi="Times New Roman" w:cs="Times New Roman"/>
          <w:sz w:val="24"/>
          <w:szCs w:val="24"/>
          <w:lang w:val="sr-Cyrl-RS"/>
        </w:rPr>
        <w:t>Мирјана Милошевић Величанин</w:t>
      </w:r>
      <w:r w:rsidRPr="00A60541">
        <w:rPr>
          <w:rFonts w:ascii="Times New Roman" w:hAnsi="Times New Roman" w:cs="Times New Roman"/>
          <w:sz w:val="24"/>
          <w:szCs w:val="24"/>
          <w:lang w:val="sr-Cyrl-RS"/>
        </w:rPr>
        <w:t>, председник Комисије.</w:t>
      </w:r>
    </w:p>
    <w:p w:rsidR="00795949" w:rsidRPr="00A23A06" w:rsidRDefault="00FD16F3" w:rsidP="00BC0FC3">
      <w:pPr>
        <w:spacing w:after="0"/>
        <w:ind w:firstLine="708"/>
        <w:jc w:val="both"/>
        <w:rPr>
          <w:rFonts w:ascii="Times New Roman" w:hAnsi="Times New Roman" w:cs="Times New Roman"/>
          <w:sz w:val="24"/>
          <w:szCs w:val="24"/>
          <w:lang w:val="sr-Cyrl-RS"/>
        </w:rPr>
      </w:pPr>
      <w:r w:rsidRPr="00A23A06">
        <w:rPr>
          <w:rFonts w:ascii="Times New Roman" w:hAnsi="Times New Roman" w:cs="Times New Roman"/>
          <w:sz w:val="24"/>
          <w:szCs w:val="24"/>
          <w:lang w:val="sr-Cyrl-RS"/>
        </w:rPr>
        <w:t>Седници присуствују</w:t>
      </w:r>
      <w:r w:rsidR="00060A59" w:rsidRPr="00A23A06">
        <w:rPr>
          <w:rFonts w:ascii="Times New Roman" w:hAnsi="Times New Roman" w:cs="Times New Roman"/>
          <w:sz w:val="24"/>
          <w:szCs w:val="24"/>
          <w:lang w:val="sr-Cyrl-RS"/>
        </w:rPr>
        <w:t>:</w:t>
      </w:r>
      <w:r w:rsidR="00FA54BF" w:rsidRPr="00A23A06">
        <w:rPr>
          <w:rFonts w:ascii="Times New Roman" w:hAnsi="Times New Roman" w:cs="Times New Roman"/>
          <w:sz w:val="24"/>
          <w:szCs w:val="24"/>
          <w:lang w:val="sr-Cyrl-RS"/>
        </w:rPr>
        <w:t xml:space="preserve"> </w:t>
      </w:r>
      <w:r w:rsidR="007E7DFC" w:rsidRPr="00A23A06">
        <w:rPr>
          <w:rFonts w:ascii="Times New Roman" w:hAnsi="Times New Roman" w:cs="Times New Roman"/>
          <w:sz w:val="24"/>
          <w:szCs w:val="24"/>
          <w:lang w:val="sr-Cyrl-RS"/>
        </w:rPr>
        <w:t xml:space="preserve">Марија Андрић, </w:t>
      </w:r>
      <w:r w:rsidR="00FA54BF" w:rsidRPr="00A23A06">
        <w:rPr>
          <w:rFonts w:ascii="Times New Roman" w:hAnsi="Times New Roman" w:cs="Times New Roman"/>
          <w:sz w:val="24"/>
          <w:szCs w:val="24"/>
          <w:lang w:val="sr-Cyrl-RS"/>
        </w:rPr>
        <w:t>Никола Агатоновић, Пре</w:t>
      </w:r>
      <w:r w:rsidR="00060A59" w:rsidRPr="00A23A06">
        <w:rPr>
          <w:rFonts w:ascii="Times New Roman" w:hAnsi="Times New Roman" w:cs="Times New Roman"/>
          <w:sz w:val="24"/>
          <w:szCs w:val="24"/>
          <w:lang w:val="sr-Cyrl-RS"/>
        </w:rPr>
        <w:t>драг Славковић, Зоран Јовановић</w:t>
      </w:r>
      <w:r w:rsidR="00A60541" w:rsidRPr="00A23A06">
        <w:rPr>
          <w:rFonts w:ascii="Times New Roman" w:hAnsi="Times New Roman" w:cs="Times New Roman"/>
          <w:sz w:val="24"/>
          <w:szCs w:val="24"/>
          <w:lang w:val="sr-Cyrl-RS"/>
        </w:rPr>
        <w:t>, М</w:t>
      </w:r>
      <w:r w:rsidR="007E7DFC" w:rsidRPr="00A23A06">
        <w:rPr>
          <w:rFonts w:ascii="Times New Roman" w:hAnsi="Times New Roman" w:cs="Times New Roman"/>
          <w:sz w:val="24"/>
          <w:szCs w:val="24"/>
          <w:lang w:val="sr-Cyrl-RS"/>
        </w:rPr>
        <w:t>ирјана Жунић</w:t>
      </w:r>
      <w:r w:rsidR="00A60541" w:rsidRPr="00A23A06">
        <w:rPr>
          <w:rFonts w:ascii="Times New Roman" w:hAnsi="Times New Roman" w:cs="Times New Roman"/>
          <w:sz w:val="24"/>
          <w:szCs w:val="24"/>
          <w:lang w:val="sr-Cyrl-RS"/>
        </w:rPr>
        <w:t>, Славко Миљковић</w:t>
      </w:r>
      <w:r w:rsidR="007E7DFC" w:rsidRPr="00A23A06">
        <w:rPr>
          <w:rFonts w:ascii="Times New Roman" w:hAnsi="Times New Roman" w:cs="Times New Roman"/>
          <w:sz w:val="24"/>
          <w:szCs w:val="24"/>
          <w:lang w:val="en-US"/>
        </w:rPr>
        <w:t xml:space="preserve">, </w:t>
      </w:r>
      <w:r w:rsidR="00C13AC3">
        <w:rPr>
          <w:rFonts w:ascii="Times New Roman" w:hAnsi="Times New Roman" w:cs="Times New Roman"/>
          <w:sz w:val="24"/>
          <w:szCs w:val="24"/>
          <w:lang w:val="sr-Cyrl-RS"/>
        </w:rPr>
        <w:t>Марко Ниџовић</w:t>
      </w:r>
      <w:r w:rsidR="00A23A06">
        <w:rPr>
          <w:rFonts w:ascii="Times New Roman" w:hAnsi="Times New Roman" w:cs="Times New Roman"/>
          <w:sz w:val="24"/>
          <w:szCs w:val="24"/>
          <w:lang w:val="sr-Cyrl-RS"/>
        </w:rPr>
        <w:t>, Стевица Тонић,  Небојша Томовић, Зорица Цветић, Радојко Вучковић</w:t>
      </w:r>
      <w:r w:rsidR="00C13AC3">
        <w:rPr>
          <w:rFonts w:ascii="Times New Roman" w:hAnsi="Times New Roman" w:cs="Times New Roman"/>
          <w:sz w:val="24"/>
          <w:szCs w:val="24"/>
          <w:lang w:val="sr-Cyrl-RS"/>
        </w:rPr>
        <w:t>, Јован Петровић, Милош Милошевић, Милена Стојић, Јелена Павловић, Нена Зарић.</w:t>
      </w:r>
    </w:p>
    <w:p w:rsidR="002E4FDE" w:rsidRDefault="00DE7E5F" w:rsidP="00A91F76">
      <w:pPr>
        <w:spacing w:after="0"/>
        <w:ind w:firstLine="708"/>
        <w:jc w:val="both"/>
        <w:rPr>
          <w:rFonts w:ascii="Times New Roman" w:hAnsi="Times New Roman" w:cs="Times New Roman"/>
          <w:sz w:val="24"/>
          <w:szCs w:val="24"/>
          <w:lang w:val="sr-Cyrl-RS"/>
        </w:rPr>
      </w:pPr>
      <w:r w:rsidRPr="007E7DFC">
        <w:rPr>
          <w:rFonts w:ascii="Times New Roman" w:hAnsi="Times New Roman" w:cs="Times New Roman"/>
          <w:sz w:val="24"/>
          <w:szCs w:val="24"/>
          <w:lang w:val="sr-Cyrl-RS"/>
        </w:rPr>
        <w:t>Седници присуствуј</w:t>
      </w:r>
      <w:r w:rsidR="008709ED" w:rsidRPr="007E7DFC">
        <w:rPr>
          <w:rFonts w:ascii="Times New Roman" w:hAnsi="Times New Roman" w:cs="Times New Roman"/>
          <w:sz w:val="24"/>
          <w:szCs w:val="24"/>
          <w:lang w:val="sr-Cyrl-RS"/>
        </w:rPr>
        <w:t>у</w:t>
      </w:r>
      <w:r w:rsidRPr="007E7DFC">
        <w:rPr>
          <w:rFonts w:ascii="Times New Roman" w:hAnsi="Times New Roman" w:cs="Times New Roman"/>
          <w:sz w:val="24"/>
          <w:szCs w:val="24"/>
          <w:lang w:val="sr-Cyrl-RS"/>
        </w:rPr>
        <w:t xml:space="preserve"> </w:t>
      </w:r>
      <w:r w:rsidR="005173FB" w:rsidRPr="007E7DFC">
        <w:rPr>
          <w:rFonts w:ascii="Times New Roman" w:hAnsi="Times New Roman" w:cs="Times New Roman"/>
          <w:sz w:val="24"/>
          <w:szCs w:val="24"/>
          <w:lang w:val="sr-Cyrl-RS"/>
        </w:rPr>
        <w:t>и:</w:t>
      </w:r>
      <w:r w:rsidRPr="007E7DFC">
        <w:rPr>
          <w:rFonts w:ascii="Times New Roman" w:hAnsi="Times New Roman" w:cs="Times New Roman"/>
          <w:sz w:val="24"/>
          <w:szCs w:val="24"/>
          <w:lang w:val="sr-Cyrl-RS"/>
        </w:rPr>
        <w:t xml:space="preserve"> </w:t>
      </w:r>
      <w:r w:rsidR="00420CF6">
        <w:rPr>
          <w:rFonts w:ascii="Times New Roman" w:hAnsi="Times New Roman" w:cs="Times New Roman"/>
          <w:sz w:val="24"/>
          <w:szCs w:val="24"/>
          <w:lang w:val="sr-Cyrl-RS"/>
        </w:rPr>
        <w:t>Бојан То</w:t>
      </w:r>
      <w:r w:rsidR="00CD02FD">
        <w:rPr>
          <w:rFonts w:ascii="Times New Roman" w:hAnsi="Times New Roman" w:cs="Times New Roman"/>
          <w:sz w:val="24"/>
          <w:szCs w:val="24"/>
          <w:lang w:val="sr-Cyrl-RS"/>
        </w:rPr>
        <w:t>шовић, секретар Изборне комисије</w:t>
      </w:r>
      <w:r w:rsidR="00420CF6">
        <w:rPr>
          <w:rFonts w:ascii="Times New Roman" w:hAnsi="Times New Roman" w:cs="Times New Roman"/>
          <w:sz w:val="24"/>
          <w:szCs w:val="24"/>
          <w:lang w:val="sr-Cyrl-RS"/>
        </w:rPr>
        <w:t xml:space="preserve"> </w:t>
      </w:r>
      <w:r w:rsidR="00B64723" w:rsidRPr="007E7DFC">
        <w:rPr>
          <w:rFonts w:ascii="Times New Roman" w:hAnsi="Times New Roman" w:cs="Times New Roman"/>
          <w:sz w:val="24"/>
          <w:szCs w:val="24"/>
          <w:lang w:val="sr-Cyrl-RS"/>
        </w:rPr>
        <w:t xml:space="preserve">и </w:t>
      </w:r>
      <w:r w:rsidR="00A91F76" w:rsidRPr="007E7DFC">
        <w:rPr>
          <w:rFonts w:ascii="Times New Roman" w:hAnsi="Times New Roman" w:cs="Times New Roman"/>
          <w:sz w:val="24"/>
          <w:szCs w:val="24"/>
          <w:lang w:val="sr-Cyrl-RS"/>
        </w:rPr>
        <w:t>Татјана Буђевац</w:t>
      </w:r>
      <w:r w:rsidR="00B64723" w:rsidRPr="007E7DFC">
        <w:rPr>
          <w:rFonts w:ascii="Times New Roman" w:hAnsi="Times New Roman" w:cs="Times New Roman"/>
          <w:sz w:val="24"/>
          <w:szCs w:val="24"/>
          <w:lang w:val="sr-Cyrl-RS"/>
        </w:rPr>
        <w:t>, заменик секретара Изборне комисије</w:t>
      </w:r>
      <w:r w:rsidR="00E109C0" w:rsidRPr="007E7DFC">
        <w:rPr>
          <w:rFonts w:ascii="Times New Roman" w:hAnsi="Times New Roman" w:cs="Times New Roman"/>
          <w:sz w:val="24"/>
          <w:szCs w:val="24"/>
          <w:lang w:val="sr-Cyrl-RS"/>
        </w:rPr>
        <w:t>.</w:t>
      </w:r>
      <w:r w:rsidR="00F371EC" w:rsidRPr="007E7DFC">
        <w:rPr>
          <w:rFonts w:ascii="Times New Roman" w:hAnsi="Times New Roman" w:cs="Times New Roman"/>
          <w:sz w:val="24"/>
          <w:szCs w:val="24"/>
          <w:lang w:val="sr-Cyrl-RS"/>
        </w:rPr>
        <w:t xml:space="preserve"> </w:t>
      </w:r>
      <w:r w:rsidR="003A318C" w:rsidRPr="00DE6EC8">
        <w:rPr>
          <w:rFonts w:ascii="Times New Roman" w:hAnsi="Times New Roman" w:cs="Times New Roman"/>
          <w:sz w:val="24"/>
          <w:szCs w:val="24"/>
          <w:lang w:val="sr-Cyrl-RS"/>
        </w:rPr>
        <w:t>Председавајућа је констатовала да п</w:t>
      </w:r>
      <w:r w:rsidRPr="00DE6EC8">
        <w:rPr>
          <w:rFonts w:ascii="Times New Roman" w:hAnsi="Times New Roman" w:cs="Times New Roman"/>
          <w:sz w:val="24"/>
          <w:szCs w:val="24"/>
          <w:lang w:val="sr-Cyrl-RS"/>
        </w:rPr>
        <w:t>остоје услови за пуноважан рад</w:t>
      </w:r>
      <w:r w:rsidR="00D462E6" w:rsidRPr="00DE6EC8">
        <w:rPr>
          <w:rFonts w:ascii="Times New Roman" w:hAnsi="Times New Roman" w:cs="Times New Roman"/>
          <w:sz w:val="24"/>
          <w:szCs w:val="24"/>
          <w:lang w:val="sr-Cyrl-RS"/>
        </w:rPr>
        <w:t xml:space="preserve"> и одлучивање.</w:t>
      </w:r>
    </w:p>
    <w:p w:rsidR="00CD02FD" w:rsidRPr="00DE6EC8" w:rsidRDefault="004330E5" w:rsidP="00A91F76">
      <w:pPr>
        <w:spacing w:after="0"/>
        <w:ind w:firstLine="708"/>
        <w:jc w:val="both"/>
        <w:rPr>
          <w:rFonts w:ascii="Times New Roman" w:hAnsi="Times New Roman" w:cs="Times New Roman"/>
          <w:sz w:val="24"/>
          <w:szCs w:val="24"/>
          <w:lang w:val="sr-Cyrl-RS"/>
        </w:rPr>
      </w:pPr>
      <w:r>
        <w:rPr>
          <w:rFonts w:ascii="Times New Roman" w:hAnsi="Times New Roman" w:cs="Times New Roman"/>
          <w:sz w:val="24"/>
          <w:szCs w:val="24"/>
          <w:lang w:val="sr-Cyrl-RS"/>
        </w:rPr>
        <w:t xml:space="preserve">Председавајућа је напоменула да је </w:t>
      </w:r>
      <w:r w:rsidR="00BE4A54">
        <w:rPr>
          <w:rFonts w:ascii="Times New Roman" w:hAnsi="Times New Roman" w:cs="Times New Roman"/>
          <w:sz w:val="24"/>
          <w:szCs w:val="24"/>
          <w:lang w:val="sr-Cyrl-RS"/>
        </w:rPr>
        <w:t>уз материјал достављен записник</w:t>
      </w:r>
      <w:r>
        <w:rPr>
          <w:rFonts w:ascii="Times New Roman" w:hAnsi="Times New Roman" w:cs="Times New Roman"/>
          <w:sz w:val="24"/>
          <w:szCs w:val="24"/>
          <w:lang w:val="sr-Cyrl-RS"/>
        </w:rPr>
        <w:t xml:space="preserve"> са претходне 11. седнице Изборне комисије. Члан Комисије, Небојша Томовић је имао примедбе на записник у смислу да дневни ред</w:t>
      </w:r>
      <w:r w:rsidR="00BE4A54">
        <w:rPr>
          <w:rFonts w:ascii="Times New Roman" w:hAnsi="Times New Roman" w:cs="Times New Roman"/>
          <w:sz w:val="24"/>
          <w:szCs w:val="24"/>
          <w:lang w:val="sr-Cyrl-RS"/>
        </w:rPr>
        <w:t xml:space="preserve"> претходне седнице</w:t>
      </w:r>
      <w:r>
        <w:rPr>
          <w:rFonts w:ascii="Times New Roman" w:hAnsi="Times New Roman" w:cs="Times New Roman"/>
          <w:sz w:val="24"/>
          <w:szCs w:val="24"/>
          <w:lang w:val="sr-Cyrl-RS"/>
        </w:rPr>
        <w:t xml:space="preserve"> није био једногласно усвојен већ да је било уздржаних, потом да записник није сачињен у складу са чланом 63. ЗУП-а и затражио да убудуће у записник буду унете примедбе</w:t>
      </w:r>
      <w:r w:rsidR="00627BC9">
        <w:rPr>
          <w:rFonts w:ascii="Times New Roman" w:hAnsi="Times New Roman" w:cs="Times New Roman"/>
          <w:sz w:val="24"/>
          <w:szCs w:val="24"/>
          <w:lang w:val="sr-Cyrl-RS"/>
        </w:rPr>
        <w:t xml:space="preserve"> чланова Комисије као</w:t>
      </w:r>
      <w:r w:rsidR="00BE4A54">
        <w:rPr>
          <w:rFonts w:ascii="Times New Roman" w:hAnsi="Times New Roman" w:cs="Times New Roman"/>
          <w:sz w:val="24"/>
          <w:szCs w:val="24"/>
          <w:lang w:val="sr-Cyrl-RS"/>
        </w:rPr>
        <w:t xml:space="preserve"> и ток гласања односно да буде</w:t>
      </w:r>
      <w:r w:rsidR="00627BC9">
        <w:rPr>
          <w:rFonts w:ascii="Times New Roman" w:hAnsi="Times New Roman" w:cs="Times New Roman"/>
          <w:sz w:val="24"/>
          <w:szCs w:val="24"/>
          <w:lang w:val="sr-Cyrl-RS"/>
        </w:rPr>
        <w:t xml:space="preserve"> наведено поименично како је ко гласао а не само уопштено.</w:t>
      </w:r>
      <w:r w:rsidR="00BE4A54">
        <w:rPr>
          <w:rFonts w:ascii="Times New Roman" w:hAnsi="Times New Roman" w:cs="Times New Roman"/>
          <w:sz w:val="24"/>
          <w:szCs w:val="24"/>
          <w:lang w:val="sr-Cyrl-RS"/>
        </w:rPr>
        <w:t xml:space="preserve"> Примедбе су прихваћене и председавајућа је констатовала да ће записник са претходне седнице бити исправљен у наведеном смислу.</w:t>
      </w:r>
    </w:p>
    <w:p w:rsidR="00FA5F71" w:rsidRPr="00DE6EC8" w:rsidRDefault="00507AB6" w:rsidP="00735167">
      <w:pPr>
        <w:ind w:firstLine="708"/>
        <w:jc w:val="both"/>
        <w:rPr>
          <w:rFonts w:ascii="Times New Roman" w:hAnsi="Times New Roman" w:cs="Times New Roman"/>
          <w:sz w:val="24"/>
          <w:szCs w:val="24"/>
          <w:lang w:val="sr-Cyrl-RS"/>
        </w:rPr>
      </w:pPr>
      <w:r>
        <w:rPr>
          <w:rFonts w:ascii="Times New Roman" w:hAnsi="Times New Roman" w:cs="Times New Roman"/>
          <w:sz w:val="24"/>
          <w:szCs w:val="24"/>
          <w:lang w:val="sr-Cyrl-RS"/>
        </w:rPr>
        <w:t>Председавајућа је ставила на гласање:</w:t>
      </w:r>
    </w:p>
    <w:p w:rsidR="00F371EC" w:rsidRPr="00DE6EC8" w:rsidRDefault="002E4FDE" w:rsidP="00735167">
      <w:pPr>
        <w:jc w:val="center"/>
        <w:rPr>
          <w:rFonts w:ascii="Times New Roman" w:hAnsi="Times New Roman" w:cs="Times New Roman"/>
          <w:b/>
          <w:sz w:val="24"/>
          <w:szCs w:val="24"/>
          <w:lang w:val="sr-Cyrl-RS"/>
        </w:rPr>
      </w:pPr>
      <w:r w:rsidRPr="00DE6EC8">
        <w:rPr>
          <w:rFonts w:ascii="Times New Roman" w:hAnsi="Times New Roman" w:cs="Times New Roman"/>
          <w:b/>
          <w:sz w:val="24"/>
          <w:szCs w:val="24"/>
          <w:lang w:val="sr-Cyrl-RS"/>
        </w:rPr>
        <w:t>Дневни ред</w:t>
      </w:r>
    </w:p>
    <w:p w:rsidR="00507AB6" w:rsidRDefault="00507AB6" w:rsidP="00507AB6">
      <w:pPr>
        <w:spacing w:after="0"/>
        <w:ind w:firstLine="708"/>
        <w:jc w:val="both"/>
        <w:rPr>
          <w:rFonts w:ascii="Times New Roman" w:hAnsi="Times New Roman" w:cs="Times New Roman"/>
          <w:sz w:val="24"/>
          <w:szCs w:val="24"/>
          <w:lang w:val="sr-Cyrl-RS"/>
        </w:rPr>
      </w:pPr>
      <w:r>
        <w:rPr>
          <w:rFonts w:ascii="Times New Roman" w:hAnsi="Times New Roman" w:cs="Times New Roman"/>
          <w:sz w:val="24"/>
          <w:szCs w:val="28"/>
          <w:lang w:val="sr-Cyrl-RS"/>
        </w:rPr>
        <w:t>1. Разматрање предлога Решења о именовању члана и заменика члана Општинске изборне комисије општине Кнић у проширеном саставу, по предлогу овлашћеног лица ЛИБЕРАЛНО ЗЕЛЕНЕ СТРАНКЕ</w:t>
      </w:r>
      <w:r>
        <w:rPr>
          <w:rFonts w:ascii="Times New Roman" w:hAnsi="Times New Roman" w:cs="Times New Roman"/>
          <w:sz w:val="24"/>
          <w:szCs w:val="24"/>
          <w:lang w:val="sr-Cyrl-RS"/>
        </w:rPr>
        <w:t>;</w:t>
      </w:r>
    </w:p>
    <w:p w:rsidR="00507AB6" w:rsidRDefault="00507AB6" w:rsidP="00507AB6">
      <w:pPr>
        <w:spacing w:after="0"/>
        <w:ind w:firstLine="708"/>
        <w:jc w:val="both"/>
        <w:rPr>
          <w:rFonts w:ascii="Times New Roman" w:hAnsi="Times New Roman" w:cs="Times New Roman"/>
          <w:sz w:val="24"/>
          <w:szCs w:val="24"/>
          <w:lang w:val="en-US"/>
        </w:rPr>
      </w:pPr>
      <w:r>
        <w:rPr>
          <w:rFonts w:ascii="Times New Roman" w:hAnsi="Times New Roman" w:cs="Times New Roman"/>
          <w:sz w:val="24"/>
          <w:szCs w:val="28"/>
          <w:lang w:val="sr-Cyrl-RS"/>
        </w:rPr>
        <w:t>2. Разматрање предлога Решења о именовању члана и заменика члана Општинске изборне комисије општине Кнић у проширеном саставу, по предлогу овлашћеног лица</w:t>
      </w:r>
      <w:r w:rsidRPr="00D57FBF">
        <w:rPr>
          <w:rFonts w:ascii="Times New Roman" w:hAnsi="Times New Roman"/>
          <w:sz w:val="24"/>
          <w:szCs w:val="24"/>
          <w:lang w:val="sr-Cyrl-RS"/>
        </w:rPr>
        <w:t xml:space="preserve"> </w:t>
      </w:r>
      <w:r>
        <w:rPr>
          <w:rFonts w:ascii="Times New Roman" w:hAnsi="Times New Roman"/>
          <w:sz w:val="24"/>
          <w:szCs w:val="24"/>
          <w:lang w:val="sr-Cyrl-RS"/>
        </w:rPr>
        <w:t>КОАЛИЦИЈЕ СНАГА-Странка будућности и развоја/</w:t>
      </w:r>
      <w:r>
        <w:rPr>
          <w:rFonts w:ascii="Times New Roman" w:hAnsi="Times New Roman"/>
          <w:sz w:val="24"/>
          <w:szCs w:val="24"/>
        </w:rPr>
        <w:t>Stranka budućnosti i razvoja-</w:t>
      </w:r>
      <w:r>
        <w:rPr>
          <w:rFonts w:ascii="Times New Roman" w:hAnsi="Times New Roman"/>
          <w:sz w:val="24"/>
          <w:szCs w:val="24"/>
          <w:lang w:val="sr-Cyrl-RS"/>
        </w:rPr>
        <w:t>Грађанска странка Грка Србије</w:t>
      </w:r>
      <w:r>
        <w:rPr>
          <w:rFonts w:ascii="Times New Roman" w:hAnsi="Times New Roman" w:cs="Times New Roman"/>
          <w:sz w:val="24"/>
          <w:szCs w:val="24"/>
          <w:lang w:val="sr-Cyrl-RS"/>
        </w:rPr>
        <w:t>;</w:t>
      </w:r>
    </w:p>
    <w:p w:rsidR="00507AB6" w:rsidRDefault="00507AB6" w:rsidP="00507AB6">
      <w:pPr>
        <w:spacing w:after="0"/>
        <w:ind w:firstLine="708"/>
        <w:jc w:val="both"/>
        <w:rPr>
          <w:sz w:val="24"/>
          <w:szCs w:val="24"/>
          <w:lang w:val="sr-Cyrl-RS"/>
        </w:rPr>
      </w:pPr>
      <w:r>
        <w:rPr>
          <w:rFonts w:ascii="Times New Roman" w:hAnsi="Times New Roman" w:cs="Times New Roman"/>
          <w:sz w:val="24"/>
          <w:szCs w:val="24"/>
          <w:lang w:val="en-US"/>
        </w:rPr>
        <w:t xml:space="preserve">3. </w:t>
      </w:r>
      <w:r>
        <w:rPr>
          <w:rFonts w:ascii="Times New Roman" w:hAnsi="Times New Roman" w:cs="Times New Roman"/>
          <w:sz w:val="24"/>
          <w:szCs w:val="28"/>
          <w:lang w:val="sr-Cyrl-RS"/>
        </w:rPr>
        <w:t xml:space="preserve">Разматрање предлога Решења о именовању члана и заменика члана Општинске изборне комисије општине Кнић у проширеном саставу, по предлогу овлашћеног лица </w:t>
      </w:r>
      <w:r>
        <w:rPr>
          <w:rFonts w:ascii="Times New Roman" w:hAnsi="Times New Roman"/>
          <w:sz w:val="24"/>
          <w:szCs w:val="24"/>
          <w:lang w:val="sr-Cyrl-RS"/>
        </w:rPr>
        <w:t>Групе грађана ЋАЛЕ ОВО ЈЕ ЗА ТЕБЕ-ПЕТАР ЂУРИЋ-ПРЕМИЈЕР СРБИЈЕ</w:t>
      </w:r>
      <w:r>
        <w:rPr>
          <w:sz w:val="24"/>
          <w:szCs w:val="24"/>
          <w:lang w:val="sr-Cyrl-RS"/>
        </w:rPr>
        <w:t>;</w:t>
      </w:r>
    </w:p>
    <w:p w:rsidR="00507AB6" w:rsidRDefault="00507AB6" w:rsidP="00507AB6">
      <w:pPr>
        <w:spacing w:after="0"/>
        <w:ind w:firstLine="708"/>
        <w:jc w:val="both"/>
        <w:rPr>
          <w:rFonts w:ascii="Times New Roman" w:hAnsi="Times New Roman" w:cs="Times New Roman"/>
          <w:sz w:val="24"/>
          <w:szCs w:val="28"/>
          <w:lang w:val="sr-Cyrl-RS"/>
        </w:rPr>
      </w:pPr>
      <w:r>
        <w:rPr>
          <w:rFonts w:ascii="Times New Roman" w:hAnsi="Times New Roman" w:cs="Times New Roman"/>
          <w:sz w:val="24"/>
          <w:szCs w:val="28"/>
          <w:lang w:val="en-US"/>
        </w:rPr>
        <w:t>4</w:t>
      </w:r>
      <w:r>
        <w:rPr>
          <w:rFonts w:ascii="Times New Roman" w:hAnsi="Times New Roman" w:cs="Times New Roman"/>
          <w:sz w:val="24"/>
          <w:szCs w:val="28"/>
          <w:lang w:val="sr-Cyrl-RS"/>
        </w:rPr>
        <w:t>. Остала питања</w:t>
      </w:r>
      <w:r>
        <w:rPr>
          <w:rFonts w:ascii="Times New Roman" w:hAnsi="Times New Roman" w:cs="Times New Roman"/>
          <w:sz w:val="24"/>
          <w:szCs w:val="28"/>
          <w:lang w:val="en-US"/>
        </w:rPr>
        <w:t>.</w:t>
      </w:r>
    </w:p>
    <w:p w:rsidR="009E09C4" w:rsidRPr="009E09C4" w:rsidRDefault="009E09C4" w:rsidP="00507AB6">
      <w:pPr>
        <w:spacing w:after="0"/>
        <w:ind w:firstLine="708"/>
        <w:jc w:val="both"/>
        <w:rPr>
          <w:rFonts w:ascii="Times New Roman" w:hAnsi="Times New Roman" w:cs="Times New Roman"/>
          <w:sz w:val="24"/>
          <w:szCs w:val="28"/>
          <w:lang w:val="sr-Cyrl-RS"/>
        </w:rPr>
      </w:pPr>
    </w:p>
    <w:p w:rsidR="00B50336" w:rsidRDefault="009E09C4" w:rsidP="00B50336">
      <w:pPr>
        <w:jc w:val="both"/>
        <w:rPr>
          <w:rFonts w:ascii="Times New Roman" w:hAnsi="Times New Roman" w:cs="Times New Roman"/>
          <w:sz w:val="24"/>
          <w:szCs w:val="24"/>
          <w:lang w:val="sr-Cyrl-RS"/>
        </w:rPr>
      </w:pPr>
      <w:r>
        <w:rPr>
          <w:rFonts w:ascii="Times New Roman" w:hAnsi="Times New Roman" w:cs="Times New Roman"/>
          <w:sz w:val="24"/>
          <w:szCs w:val="24"/>
          <w:lang w:val="sr-Cyrl-RS"/>
        </w:rPr>
        <w:t>„Против“ дневног реда гласао је члан Комисије: Небојша Томовић, „Уздржана“ су два члана Комисије: Никола Агатоновић и Јован Петровић, „За“ су гласали остали присутни чланови Комисије.</w:t>
      </w:r>
    </w:p>
    <w:p w:rsidR="008D6F4D" w:rsidRPr="009E09C4" w:rsidRDefault="008D6F4D" w:rsidP="00B50336">
      <w:pPr>
        <w:jc w:val="both"/>
        <w:rPr>
          <w:rFonts w:ascii="Times New Roman" w:hAnsi="Times New Roman" w:cs="Times New Roman"/>
          <w:sz w:val="24"/>
          <w:szCs w:val="24"/>
          <w:lang w:val="sr-Cyrl-RS"/>
        </w:rPr>
      </w:pPr>
      <w:r>
        <w:rPr>
          <w:rFonts w:ascii="Times New Roman" w:hAnsi="Times New Roman" w:cs="Times New Roman"/>
          <w:sz w:val="24"/>
          <w:szCs w:val="24"/>
          <w:lang w:val="sr-Cyrl-RS"/>
        </w:rPr>
        <w:lastRenderedPageBreak/>
        <w:t>Примедба члана Комисије Небојше Томовића била је иста као на претходној седници Комисије а то је да је више политичких странака овластило једно лице да предлаже чланове и заменике чланова у проширени састав Општинске изборне комисије.</w:t>
      </w:r>
      <w:r w:rsidR="001C3C5F">
        <w:rPr>
          <w:rFonts w:ascii="Times New Roman" w:hAnsi="Times New Roman" w:cs="Times New Roman"/>
          <w:sz w:val="24"/>
          <w:szCs w:val="24"/>
          <w:lang w:val="sr-Cyrl-RS"/>
        </w:rPr>
        <w:t xml:space="preserve"> Председавајућа је напоменула да Изборна комисија на то не може да утиче и да је то ствар договора политичких странака.</w:t>
      </w:r>
    </w:p>
    <w:p w:rsidR="000967BB" w:rsidRPr="00DE6EC8" w:rsidRDefault="00C574C2" w:rsidP="000967BB">
      <w:pPr>
        <w:jc w:val="center"/>
        <w:rPr>
          <w:rFonts w:ascii="Times New Roman" w:hAnsi="Times New Roman" w:cs="Times New Roman"/>
          <w:b/>
          <w:sz w:val="24"/>
          <w:szCs w:val="24"/>
          <w:lang w:val="sr-Cyrl-RS"/>
        </w:rPr>
      </w:pPr>
      <w:r>
        <w:rPr>
          <w:rFonts w:ascii="Times New Roman" w:hAnsi="Times New Roman" w:cs="Times New Roman"/>
          <w:b/>
          <w:sz w:val="24"/>
          <w:szCs w:val="24"/>
          <w:lang w:val="sr-Cyrl-RS"/>
        </w:rPr>
        <w:t>1</w:t>
      </w:r>
      <w:r w:rsidR="000967BB" w:rsidRPr="00DE6EC8">
        <w:rPr>
          <w:rFonts w:ascii="Times New Roman" w:hAnsi="Times New Roman" w:cs="Times New Roman"/>
          <w:b/>
          <w:sz w:val="24"/>
          <w:szCs w:val="24"/>
          <w:lang w:val="sr-Cyrl-RS"/>
        </w:rPr>
        <w:t>. Тачка</w:t>
      </w:r>
    </w:p>
    <w:p w:rsidR="008D6F4D" w:rsidRPr="009954E0" w:rsidRDefault="0048212E" w:rsidP="00447E56">
      <w:pPr>
        <w:spacing w:after="0"/>
        <w:ind w:firstLine="720"/>
        <w:jc w:val="both"/>
        <w:rPr>
          <w:rFonts w:ascii="Times New Roman" w:hAnsi="Times New Roman" w:cs="Times New Roman"/>
          <w:sz w:val="24"/>
          <w:szCs w:val="24"/>
          <w:lang w:val="en-US"/>
        </w:rPr>
      </w:pPr>
      <w:r>
        <w:rPr>
          <w:rFonts w:ascii="Times New Roman" w:hAnsi="Times New Roman" w:cs="Times New Roman"/>
          <w:sz w:val="24"/>
          <w:szCs w:val="24"/>
          <w:lang w:val="sr-Cyrl-RS"/>
        </w:rPr>
        <w:t>У материјалу је</w:t>
      </w:r>
      <w:r w:rsidR="00A837D1">
        <w:rPr>
          <w:rFonts w:ascii="Times New Roman" w:hAnsi="Times New Roman" w:cs="Times New Roman"/>
          <w:sz w:val="24"/>
          <w:szCs w:val="24"/>
          <w:lang w:val="sr-Cyrl-RS"/>
        </w:rPr>
        <w:t xml:space="preserve"> достављен предлог </w:t>
      </w:r>
      <w:r w:rsidR="008D6F4D">
        <w:rPr>
          <w:rFonts w:ascii="Times New Roman" w:hAnsi="Times New Roman" w:cs="Times New Roman"/>
          <w:sz w:val="24"/>
          <w:szCs w:val="28"/>
          <w:lang w:val="sr-Cyrl-RS"/>
        </w:rPr>
        <w:t>ЛИБЕРАЛНО ЗЕЛЕНЕ СТРАНКЕ</w:t>
      </w:r>
      <w:r w:rsidR="00C574C2">
        <w:rPr>
          <w:rFonts w:ascii="Times New Roman" w:hAnsi="Times New Roman" w:cs="Times New Roman"/>
          <w:sz w:val="24"/>
          <w:szCs w:val="24"/>
          <w:lang w:val="sr-Cyrl-RS"/>
        </w:rPr>
        <w:t xml:space="preserve">, </w:t>
      </w:r>
      <w:r w:rsidR="00A837D1">
        <w:rPr>
          <w:rFonts w:ascii="Times New Roman" w:hAnsi="Times New Roman" w:cs="Times New Roman"/>
          <w:sz w:val="24"/>
          <w:szCs w:val="24"/>
          <w:lang w:val="sr-Cyrl-RS"/>
        </w:rPr>
        <w:t>као овлашћеног предлагача за именовање члана и заменика члана Општинске изборне оп</w:t>
      </w:r>
      <w:r w:rsidR="00ED27B8">
        <w:rPr>
          <w:rFonts w:ascii="Times New Roman" w:hAnsi="Times New Roman" w:cs="Times New Roman"/>
          <w:sz w:val="24"/>
          <w:szCs w:val="24"/>
          <w:lang w:val="sr-Cyrl-RS"/>
        </w:rPr>
        <w:t xml:space="preserve">штине Кнић у проширеном саставу као и предлог Решења о именовању члана и заменика члана Општинске изборне комисије у проширеном саставу. </w:t>
      </w:r>
      <w:r w:rsidR="008D6F4D">
        <w:rPr>
          <w:rFonts w:ascii="Times New Roman" w:hAnsi="Times New Roman" w:cs="Times New Roman"/>
          <w:sz w:val="24"/>
          <w:szCs w:val="24"/>
          <w:lang w:val="sr-Cyrl-RS"/>
        </w:rPr>
        <w:t>Члан Комисије Небојша Томовић затражио је да се у писаном облику достави овлашћење за предлагање чланова и заменика чланова у проширени састав Комисије</w:t>
      </w:r>
      <w:r w:rsidR="00431FAC">
        <w:rPr>
          <w:rFonts w:ascii="Times New Roman" w:hAnsi="Times New Roman" w:cs="Times New Roman"/>
          <w:sz w:val="24"/>
          <w:szCs w:val="24"/>
          <w:lang w:val="sr-Cyrl-RS"/>
        </w:rPr>
        <w:t xml:space="preserve"> испред свих предлагача на дневном реду пре него што се крене на рад по тачкама дневног реда. Председавајућа је одредила краћу паузу како би се члановима Комисије ставила на увид овлашћења која је затражио члан Комисије Небојша Томовић, што је и учињено. </w:t>
      </w:r>
    </w:p>
    <w:p w:rsidR="00431FAC" w:rsidRDefault="00ED27B8" w:rsidP="00431FAC">
      <w:pPr>
        <w:jc w:val="both"/>
        <w:rPr>
          <w:rFonts w:ascii="Times New Roman" w:hAnsi="Times New Roman" w:cs="Times New Roman"/>
          <w:sz w:val="24"/>
          <w:szCs w:val="24"/>
          <w:lang w:val="sr-Cyrl-RS"/>
        </w:rPr>
      </w:pPr>
      <w:r>
        <w:rPr>
          <w:rFonts w:ascii="Times New Roman" w:hAnsi="Times New Roman" w:cs="Times New Roman"/>
          <w:sz w:val="24"/>
          <w:szCs w:val="24"/>
          <w:lang w:val="sr-Cyrl-RS"/>
        </w:rPr>
        <w:t>Након детаљног појашњења од стране председника Комисије и краће дискусије</w:t>
      </w:r>
      <w:r w:rsidR="00431FAC">
        <w:rPr>
          <w:rFonts w:ascii="Times New Roman" w:hAnsi="Times New Roman" w:cs="Times New Roman"/>
          <w:sz w:val="24"/>
          <w:szCs w:val="24"/>
          <w:lang w:val="sr-Cyrl-RS"/>
        </w:rPr>
        <w:t xml:space="preserve"> која се односила пре свега на чињеницу да је више политичких странака овластило једно исто лице да предлаже проширени састав Изборне комисије, донето је Решење гласовима: „Уздржана“ су три члана Комисије: Никола Агатоновић, Јован Петровић и Небојша Томовић; „За“ су гласали остали присутни чланови Комисије.</w:t>
      </w:r>
    </w:p>
    <w:p w:rsidR="00BF0068" w:rsidRPr="00DE6EC8" w:rsidRDefault="00BF0068" w:rsidP="00447E56">
      <w:pPr>
        <w:spacing w:after="0"/>
        <w:ind w:firstLine="720"/>
        <w:jc w:val="both"/>
        <w:rPr>
          <w:rFonts w:ascii="Times New Roman" w:hAnsi="Times New Roman" w:cs="Times New Roman"/>
          <w:sz w:val="24"/>
          <w:szCs w:val="24"/>
          <w:lang w:val="sr-Cyrl-RS"/>
        </w:rPr>
      </w:pPr>
    </w:p>
    <w:p w:rsidR="00BF0068" w:rsidRPr="00DE6EC8" w:rsidRDefault="00BF0068" w:rsidP="007E7DFC">
      <w:pPr>
        <w:jc w:val="center"/>
        <w:rPr>
          <w:rFonts w:ascii="Times New Roman" w:hAnsi="Times New Roman" w:cs="Times New Roman"/>
          <w:b/>
          <w:sz w:val="24"/>
          <w:szCs w:val="24"/>
          <w:lang w:val="sr-Cyrl-RS"/>
        </w:rPr>
      </w:pPr>
      <w:r>
        <w:rPr>
          <w:rFonts w:ascii="Times New Roman" w:hAnsi="Times New Roman" w:cs="Times New Roman"/>
          <w:b/>
          <w:sz w:val="24"/>
          <w:szCs w:val="24"/>
          <w:lang w:val="sr-Cyrl-RS"/>
        </w:rPr>
        <w:t>2</w:t>
      </w:r>
      <w:r w:rsidRPr="00DE6EC8">
        <w:rPr>
          <w:rFonts w:ascii="Times New Roman" w:hAnsi="Times New Roman" w:cs="Times New Roman"/>
          <w:b/>
          <w:sz w:val="24"/>
          <w:szCs w:val="24"/>
          <w:lang w:val="sr-Cyrl-RS"/>
        </w:rPr>
        <w:t>. Тачка</w:t>
      </w:r>
    </w:p>
    <w:p w:rsidR="00BF0068" w:rsidRDefault="00BF0068" w:rsidP="00431FAC">
      <w:pPr>
        <w:spacing w:after="0"/>
        <w:ind w:firstLine="708"/>
        <w:jc w:val="both"/>
        <w:rPr>
          <w:rFonts w:ascii="Times New Roman" w:hAnsi="Times New Roman" w:cs="Times New Roman"/>
          <w:sz w:val="24"/>
          <w:szCs w:val="24"/>
          <w:lang w:val="sr-Cyrl-RS"/>
        </w:rPr>
      </w:pPr>
      <w:r>
        <w:rPr>
          <w:rFonts w:ascii="Times New Roman" w:hAnsi="Times New Roman" w:cs="Times New Roman"/>
          <w:sz w:val="24"/>
          <w:szCs w:val="24"/>
          <w:lang w:val="sr-Cyrl-RS"/>
        </w:rPr>
        <w:t xml:space="preserve">У материјалу је достављен предлог </w:t>
      </w:r>
      <w:r w:rsidR="00431FAC">
        <w:rPr>
          <w:rFonts w:ascii="Times New Roman" w:hAnsi="Times New Roman"/>
          <w:sz w:val="24"/>
          <w:szCs w:val="24"/>
          <w:lang w:val="sr-Cyrl-RS"/>
        </w:rPr>
        <w:t>КОАЛИЦИЈЕ СНАГА-Странка будућности и развоја/</w:t>
      </w:r>
      <w:r w:rsidR="00431FAC">
        <w:rPr>
          <w:rFonts w:ascii="Times New Roman" w:hAnsi="Times New Roman"/>
          <w:sz w:val="24"/>
          <w:szCs w:val="24"/>
        </w:rPr>
        <w:t>Stranka budućnosti i razvoja-</w:t>
      </w:r>
      <w:r w:rsidR="00431FAC">
        <w:rPr>
          <w:rFonts w:ascii="Times New Roman" w:hAnsi="Times New Roman"/>
          <w:sz w:val="24"/>
          <w:szCs w:val="24"/>
          <w:lang w:val="sr-Cyrl-RS"/>
        </w:rPr>
        <w:t>Грађанска странка Грка Србије</w:t>
      </w:r>
      <w:r>
        <w:rPr>
          <w:rFonts w:ascii="Times New Roman" w:hAnsi="Times New Roman" w:cs="Times New Roman"/>
          <w:sz w:val="24"/>
          <w:szCs w:val="24"/>
          <w:lang w:val="sr-Cyrl-RS"/>
        </w:rPr>
        <w:t xml:space="preserve">, као овлашћеног предлагача за именовање члана и заменика члана Општинске изборне општине Кнић у проширеном саставу као и предлог Решења о именовању члана и заменика члана Општинске изборне комисије у проширеном саставу. </w:t>
      </w:r>
      <w:r w:rsidR="00431FAC">
        <w:rPr>
          <w:rFonts w:ascii="Times New Roman" w:hAnsi="Times New Roman" w:cs="Times New Roman"/>
          <w:sz w:val="24"/>
          <w:szCs w:val="24"/>
          <w:lang w:val="sr-Cyrl-RS"/>
        </w:rPr>
        <w:t>Након детаљног појашњења од стране председника Комисије и без вођења посебне дискусије, донето је Решење гласовима: „Уздржана“ су три члана Комисије: Никола Агатоновић, Јован Петровић и Небојша Томовић; „За“ су гласали остали присутни чланови Комисије.</w:t>
      </w:r>
    </w:p>
    <w:p w:rsidR="00431FAC" w:rsidRDefault="00431FAC" w:rsidP="00431FAC">
      <w:pPr>
        <w:spacing w:after="0"/>
        <w:ind w:firstLine="708"/>
        <w:jc w:val="both"/>
        <w:rPr>
          <w:rFonts w:ascii="Times New Roman" w:hAnsi="Times New Roman" w:cs="Times New Roman"/>
          <w:sz w:val="24"/>
          <w:szCs w:val="24"/>
          <w:lang w:val="sr-Cyrl-RS"/>
        </w:rPr>
      </w:pPr>
    </w:p>
    <w:p w:rsidR="00447E56" w:rsidRPr="00DE6EC8" w:rsidRDefault="00835424" w:rsidP="007E7DFC">
      <w:pPr>
        <w:jc w:val="center"/>
        <w:rPr>
          <w:rFonts w:ascii="Times New Roman" w:hAnsi="Times New Roman" w:cs="Times New Roman"/>
          <w:b/>
          <w:sz w:val="24"/>
          <w:szCs w:val="24"/>
          <w:lang w:val="sr-Cyrl-RS"/>
        </w:rPr>
      </w:pPr>
      <w:r>
        <w:rPr>
          <w:rFonts w:ascii="Times New Roman" w:hAnsi="Times New Roman" w:cs="Times New Roman"/>
          <w:b/>
          <w:sz w:val="24"/>
          <w:szCs w:val="24"/>
          <w:lang w:val="sr-Cyrl-RS"/>
        </w:rPr>
        <w:t>3</w:t>
      </w:r>
      <w:r w:rsidR="00447E56" w:rsidRPr="00DE6EC8">
        <w:rPr>
          <w:rFonts w:ascii="Times New Roman" w:hAnsi="Times New Roman" w:cs="Times New Roman"/>
          <w:b/>
          <w:sz w:val="24"/>
          <w:szCs w:val="24"/>
          <w:lang w:val="sr-Cyrl-RS"/>
        </w:rPr>
        <w:t>. Тачка</w:t>
      </w:r>
    </w:p>
    <w:p w:rsidR="00D16DE5" w:rsidRDefault="007E7DFC" w:rsidP="00D16DE5">
      <w:pPr>
        <w:spacing w:after="0"/>
        <w:ind w:firstLine="708"/>
        <w:jc w:val="both"/>
        <w:rPr>
          <w:rFonts w:ascii="Times New Roman" w:hAnsi="Times New Roman" w:cs="Times New Roman"/>
          <w:sz w:val="24"/>
          <w:szCs w:val="24"/>
          <w:lang w:val="sr-Cyrl-RS"/>
        </w:rPr>
      </w:pPr>
      <w:r>
        <w:rPr>
          <w:rFonts w:ascii="Times New Roman" w:hAnsi="Times New Roman" w:cs="Times New Roman"/>
          <w:sz w:val="24"/>
          <w:szCs w:val="24"/>
          <w:lang w:val="sr-Cyrl-RS"/>
        </w:rPr>
        <w:t xml:space="preserve">У материјалу је достављен предлог </w:t>
      </w:r>
      <w:r w:rsidR="0097157B">
        <w:rPr>
          <w:rFonts w:ascii="Times New Roman" w:hAnsi="Times New Roman"/>
          <w:sz w:val="24"/>
          <w:szCs w:val="24"/>
          <w:lang w:val="sr-Cyrl-RS"/>
        </w:rPr>
        <w:t>Групе грађана ЋАЛЕ ОВО ЈЕ ЗА ТЕБЕ-ПЕТАР ЂУРИЋ-ПРЕМИЈЕР СРБИЈЕ</w:t>
      </w:r>
      <w:r>
        <w:rPr>
          <w:rFonts w:ascii="Times New Roman" w:hAnsi="Times New Roman" w:cs="Times New Roman"/>
          <w:sz w:val="24"/>
          <w:szCs w:val="24"/>
          <w:lang w:val="sr-Cyrl-RS"/>
        </w:rPr>
        <w:t xml:space="preserve">, као овлашћеног предлагача за именовање члана и заменика члана Општинске изборне општине Кнић у проширеном саставу као и предлог Решења о именовању члана и заменика члана Општинске изборне комисије у проширеном саставу. </w:t>
      </w:r>
      <w:r w:rsidR="00D16DE5">
        <w:rPr>
          <w:rFonts w:ascii="Times New Roman" w:hAnsi="Times New Roman" w:cs="Times New Roman"/>
          <w:sz w:val="24"/>
          <w:szCs w:val="24"/>
          <w:lang w:val="sr-Cyrl-RS"/>
        </w:rPr>
        <w:t>Након детаљног појашњења од стране председника Комисије и без вођења посебне дискусије, донето је Решење гласовима: „Уздржана“ су три члана Комисије: Никола Агатоновић, Зоран Јовановић и Небојша Томовић; „Против“ је био један члан Комисије: Јован Петровић; „За“ су гласали остали присутни чланови Комисије.</w:t>
      </w:r>
    </w:p>
    <w:p w:rsidR="004C71ED" w:rsidRPr="0097157B" w:rsidRDefault="004C71ED" w:rsidP="0097157B">
      <w:pPr>
        <w:spacing w:after="0"/>
        <w:ind w:firstLine="708"/>
        <w:jc w:val="both"/>
        <w:rPr>
          <w:sz w:val="24"/>
          <w:szCs w:val="24"/>
          <w:lang w:val="sr-Cyrl-RS"/>
        </w:rPr>
      </w:pPr>
    </w:p>
    <w:p w:rsidR="004D29AF" w:rsidRDefault="004D29AF" w:rsidP="007E7DFC">
      <w:pPr>
        <w:spacing w:after="0"/>
        <w:ind w:firstLine="720"/>
        <w:jc w:val="both"/>
        <w:rPr>
          <w:rFonts w:ascii="Times New Roman" w:hAnsi="Times New Roman" w:cs="Times New Roman"/>
          <w:sz w:val="24"/>
          <w:szCs w:val="24"/>
          <w:lang w:val="sr-Cyrl-RS"/>
        </w:rPr>
      </w:pPr>
    </w:p>
    <w:p w:rsidR="0097157B" w:rsidRDefault="0097157B" w:rsidP="007E7DFC">
      <w:pPr>
        <w:spacing w:after="0"/>
        <w:ind w:firstLine="720"/>
        <w:jc w:val="both"/>
        <w:rPr>
          <w:rFonts w:ascii="Times New Roman" w:hAnsi="Times New Roman" w:cs="Times New Roman"/>
          <w:sz w:val="24"/>
          <w:szCs w:val="24"/>
          <w:lang w:val="sr-Cyrl-RS"/>
        </w:rPr>
      </w:pPr>
    </w:p>
    <w:p w:rsidR="0097157B" w:rsidRDefault="0097157B" w:rsidP="007E7DFC">
      <w:pPr>
        <w:spacing w:after="0"/>
        <w:ind w:firstLine="720"/>
        <w:jc w:val="both"/>
        <w:rPr>
          <w:rFonts w:ascii="Times New Roman" w:hAnsi="Times New Roman" w:cs="Times New Roman"/>
          <w:sz w:val="24"/>
          <w:szCs w:val="24"/>
          <w:lang w:val="sr-Cyrl-RS"/>
        </w:rPr>
      </w:pPr>
    </w:p>
    <w:p w:rsidR="007E7DFC" w:rsidRPr="007E7DFC" w:rsidRDefault="007E7DFC" w:rsidP="007E7DFC">
      <w:pPr>
        <w:spacing w:after="0"/>
        <w:ind w:firstLine="720"/>
        <w:jc w:val="both"/>
        <w:rPr>
          <w:rFonts w:ascii="Times New Roman" w:hAnsi="Times New Roman" w:cs="Times New Roman"/>
          <w:sz w:val="24"/>
          <w:szCs w:val="24"/>
          <w:lang w:val="sr-Cyrl-RS"/>
        </w:rPr>
      </w:pPr>
    </w:p>
    <w:p w:rsidR="007E7DFC" w:rsidRPr="004D29AF" w:rsidRDefault="006B689F" w:rsidP="007E7DFC">
      <w:pPr>
        <w:jc w:val="center"/>
        <w:rPr>
          <w:rFonts w:ascii="Times New Roman" w:hAnsi="Times New Roman" w:cs="Times New Roman"/>
          <w:b/>
          <w:sz w:val="24"/>
          <w:szCs w:val="24"/>
          <w:lang w:val="sr-Cyrl-RS"/>
        </w:rPr>
      </w:pPr>
      <w:r>
        <w:rPr>
          <w:rFonts w:ascii="Times New Roman" w:hAnsi="Times New Roman" w:cs="Times New Roman"/>
          <w:b/>
          <w:sz w:val="24"/>
          <w:szCs w:val="24"/>
          <w:lang w:val="sr-Cyrl-RS"/>
        </w:rPr>
        <w:t>4</w:t>
      </w:r>
      <w:r w:rsidR="007E7DFC" w:rsidRPr="004D29AF">
        <w:rPr>
          <w:rFonts w:ascii="Times New Roman" w:hAnsi="Times New Roman" w:cs="Times New Roman"/>
          <w:b/>
          <w:sz w:val="24"/>
          <w:szCs w:val="24"/>
          <w:lang w:val="sr-Cyrl-RS"/>
        </w:rPr>
        <w:t>. Тачка</w:t>
      </w:r>
    </w:p>
    <w:p w:rsidR="00236249" w:rsidRPr="00514A83" w:rsidRDefault="00C2390B" w:rsidP="00BC0FC3">
      <w:pPr>
        <w:ind w:firstLine="708"/>
        <w:jc w:val="both"/>
        <w:rPr>
          <w:rFonts w:ascii="Times New Roman" w:hAnsi="Times New Roman" w:cs="Times New Roman"/>
          <w:sz w:val="24"/>
          <w:szCs w:val="24"/>
          <w:lang w:val="sr-Cyrl-RS"/>
        </w:rPr>
      </w:pPr>
      <w:r>
        <w:rPr>
          <w:rFonts w:ascii="Times New Roman" w:hAnsi="Times New Roman" w:cs="Times New Roman"/>
          <w:sz w:val="24"/>
          <w:szCs w:val="24"/>
          <w:lang w:val="sr-Cyrl-RS"/>
        </w:rPr>
        <w:t>Председавајућа је обавестила чланове Комисије да се наредна седница очекује у среду 14. октобра, како би се у законском року донела Решења о образовању бирачких одбора</w:t>
      </w:r>
      <w:r w:rsidR="009052DB">
        <w:rPr>
          <w:rFonts w:ascii="Times New Roman" w:hAnsi="Times New Roman" w:cs="Times New Roman"/>
          <w:sz w:val="24"/>
          <w:szCs w:val="24"/>
          <w:lang w:val="sr-Cyrl-RS"/>
        </w:rPr>
        <w:t xml:space="preserve"> који ће спровести изборе за народне посланике. Као и да се након тога о</w:t>
      </w:r>
      <w:r w:rsidR="007A150C">
        <w:rPr>
          <w:rFonts w:ascii="Times New Roman" w:hAnsi="Times New Roman" w:cs="Times New Roman"/>
          <w:sz w:val="24"/>
          <w:szCs w:val="24"/>
          <w:lang w:val="sr-Cyrl-RS"/>
        </w:rPr>
        <w:t>чекује припрема и паковање матер</w:t>
      </w:r>
      <w:r w:rsidR="009052DB">
        <w:rPr>
          <w:rFonts w:ascii="Times New Roman" w:hAnsi="Times New Roman" w:cs="Times New Roman"/>
          <w:sz w:val="24"/>
          <w:szCs w:val="24"/>
          <w:lang w:val="sr-Cyrl-RS"/>
        </w:rPr>
        <w:t>ијала за гласање.</w:t>
      </w:r>
    </w:p>
    <w:p w:rsidR="007E7DFC" w:rsidRDefault="007E7DFC" w:rsidP="007E7DFC">
      <w:pPr>
        <w:pStyle w:val="NoSpacing"/>
        <w:rPr>
          <w:lang w:val="sr-Cyrl-RS"/>
        </w:rPr>
      </w:pPr>
    </w:p>
    <w:p w:rsidR="00CA1D75" w:rsidRDefault="004D29AF" w:rsidP="00ED27B8">
      <w:pPr>
        <w:ind w:firstLine="708"/>
        <w:jc w:val="both"/>
        <w:rPr>
          <w:rFonts w:ascii="Times New Roman" w:hAnsi="Times New Roman" w:cs="Times New Roman"/>
          <w:sz w:val="24"/>
          <w:szCs w:val="24"/>
          <w:lang w:val="sr-Cyrl-RS"/>
        </w:rPr>
      </w:pPr>
      <w:r>
        <w:rPr>
          <w:rFonts w:ascii="Times New Roman" w:hAnsi="Times New Roman" w:cs="Times New Roman"/>
          <w:sz w:val="24"/>
          <w:szCs w:val="24"/>
          <w:lang w:val="sr-Cyrl-RS"/>
        </w:rPr>
        <w:t>Седница завршена у 14</w:t>
      </w:r>
      <w:r w:rsidR="006B689F">
        <w:rPr>
          <w:rFonts w:ascii="Times New Roman" w:hAnsi="Times New Roman" w:cs="Times New Roman"/>
          <w:sz w:val="24"/>
          <w:szCs w:val="24"/>
          <w:lang w:val="sr-Cyrl-RS"/>
        </w:rPr>
        <w:t>,37</w:t>
      </w:r>
      <w:r w:rsidR="00F13B97">
        <w:rPr>
          <w:rFonts w:ascii="Times New Roman" w:hAnsi="Times New Roman" w:cs="Times New Roman"/>
          <w:sz w:val="24"/>
          <w:szCs w:val="24"/>
          <w:lang w:val="sr-Cyrl-RS"/>
        </w:rPr>
        <w:t xml:space="preserve"> часова.</w:t>
      </w:r>
    </w:p>
    <w:p w:rsidR="00D07F7A" w:rsidRPr="00DE6EC8" w:rsidRDefault="00D07F7A" w:rsidP="00764AC7">
      <w:pPr>
        <w:spacing w:after="0"/>
        <w:jc w:val="both"/>
        <w:rPr>
          <w:rFonts w:ascii="Times New Roman" w:hAnsi="Times New Roman" w:cs="Times New Roman"/>
          <w:b/>
          <w:sz w:val="24"/>
          <w:szCs w:val="24"/>
          <w:lang w:val="sr-Cyrl-RS"/>
        </w:rPr>
      </w:pPr>
      <w:r w:rsidRPr="00DE6EC8">
        <w:rPr>
          <w:rFonts w:ascii="Times New Roman" w:hAnsi="Times New Roman" w:cs="Times New Roman"/>
          <w:b/>
          <w:sz w:val="24"/>
          <w:szCs w:val="24"/>
          <w:lang w:val="sr-Cyrl-RS"/>
        </w:rPr>
        <w:t xml:space="preserve">Број: </w:t>
      </w:r>
      <w:r w:rsidR="00F13B97">
        <w:rPr>
          <w:rFonts w:ascii="Times New Roman" w:hAnsi="Times New Roman" w:cs="Times New Roman"/>
          <w:b/>
          <w:sz w:val="24"/>
          <w:szCs w:val="24"/>
          <w:lang w:val="sr-Cyrl-RS"/>
        </w:rPr>
        <w:t>013-1248-</w:t>
      </w:r>
      <w:r w:rsidR="006B689F">
        <w:rPr>
          <w:rFonts w:ascii="Times New Roman" w:hAnsi="Times New Roman" w:cs="Times New Roman"/>
          <w:b/>
          <w:sz w:val="24"/>
          <w:szCs w:val="24"/>
          <w:lang w:val="sr-Cyrl-RS"/>
        </w:rPr>
        <w:t>20</w:t>
      </w:r>
      <w:r w:rsidR="00ED27B8">
        <w:rPr>
          <w:rFonts w:ascii="Times New Roman" w:hAnsi="Times New Roman" w:cs="Times New Roman"/>
          <w:b/>
          <w:sz w:val="24"/>
          <w:szCs w:val="24"/>
          <w:lang w:val="sr-Cyrl-RS"/>
        </w:rPr>
        <w:t>/2026</w:t>
      </w:r>
      <w:r w:rsidRPr="00DE6EC8">
        <w:rPr>
          <w:rFonts w:ascii="Times New Roman" w:hAnsi="Times New Roman" w:cs="Times New Roman"/>
          <w:b/>
          <w:sz w:val="24"/>
          <w:szCs w:val="24"/>
          <w:lang w:val="sr-Cyrl-RS"/>
        </w:rPr>
        <w:t>-01</w:t>
      </w:r>
      <w:r w:rsidR="00764AC7" w:rsidRPr="00DE6EC8">
        <w:rPr>
          <w:rFonts w:ascii="Times New Roman" w:hAnsi="Times New Roman" w:cs="Times New Roman"/>
          <w:b/>
          <w:sz w:val="24"/>
          <w:szCs w:val="24"/>
          <w:lang w:val="sr-Cyrl-RS"/>
        </w:rPr>
        <w:t xml:space="preserve">                                      </w:t>
      </w:r>
      <w:r w:rsidR="005A0C38" w:rsidRPr="00DE6EC8">
        <w:rPr>
          <w:rFonts w:ascii="Times New Roman" w:hAnsi="Times New Roman" w:cs="Times New Roman"/>
          <w:b/>
          <w:sz w:val="24"/>
          <w:szCs w:val="24"/>
          <w:lang w:val="sr-Cyrl-RS"/>
        </w:rPr>
        <w:t xml:space="preserve">                 </w:t>
      </w:r>
    </w:p>
    <w:p w:rsidR="00D07F7A" w:rsidRPr="00DE6EC8" w:rsidRDefault="00CA441A" w:rsidP="00764AC7">
      <w:pPr>
        <w:spacing w:after="0"/>
        <w:jc w:val="both"/>
        <w:rPr>
          <w:rFonts w:ascii="Times New Roman" w:hAnsi="Times New Roman" w:cs="Times New Roman"/>
          <w:b/>
          <w:sz w:val="24"/>
          <w:szCs w:val="24"/>
          <w:lang w:val="sr-Cyrl-RS"/>
        </w:rPr>
      </w:pPr>
      <w:r>
        <w:rPr>
          <w:rFonts w:ascii="Times New Roman" w:hAnsi="Times New Roman" w:cs="Times New Roman"/>
          <w:b/>
          <w:sz w:val="24"/>
          <w:szCs w:val="24"/>
          <w:lang w:val="sr-Cyrl-RS"/>
        </w:rPr>
        <w:t>У Книћу: 08</w:t>
      </w:r>
      <w:r w:rsidR="004D29AF">
        <w:rPr>
          <w:rFonts w:ascii="Times New Roman" w:hAnsi="Times New Roman" w:cs="Times New Roman"/>
          <w:b/>
          <w:sz w:val="24"/>
          <w:szCs w:val="24"/>
          <w:lang w:val="sr-Cyrl-RS"/>
        </w:rPr>
        <w:t>.10</w:t>
      </w:r>
      <w:r w:rsidR="00ED27B8">
        <w:rPr>
          <w:rFonts w:ascii="Times New Roman" w:hAnsi="Times New Roman" w:cs="Times New Roman"/>
          <w:b/>
          <w:sz w:val="24"/>
          <w:szCs w:val="24"/>
          <w:lang w:val="sr-Cyrl-RS"/>
        </w:rPr>
        <w:t>.2026</w:t>
      </w:r>
      <w:r w:rsidR="00D07F7A" w:rsidRPr="00DE6EC8">
        <w:rPr>
          <w:rFonts w:ascii="Times New Roman" w:hAnsi="Times New Roman" w:cs="Times New Roman"/>
          <w:b/>
          <w:sz w:val="24"/>
          <w:szCs w:val="24"/>
          <w:lang w:val="sr-Cyrl-RS"/>
        </w:rPr>
        <w:t xml:space="preserve">. године </w:t>
      </w:r>
      <w:r w:rsidR="00764AC7" w:rsidRPr="00DE6EC8">
        <w:rPr>
          <w:rFonts w:ascii="Times New Roman" w:hAnsi="Times New Roman" w:cs="Times New Roman"/>
          <w:b/>
          <w:sz w:val="24"/>
          <w:szCs w:val="24"/>
          <w:lang w:val="sr-Cyrl-RS"/>
        </w:rPr>
        <w:t xml:space="preserve">                                </w:t>
      </w:r>
      <w:r w:rsidR="005A0C38" w:rsidRPr="00DE6EC8">
        <w:rPr>
          <w:rFonts w:ascii="Times New Roman" w:hAnsi="Times New Roman" w:cs="Times New Roman"/>
          <w:b/>
          <w:sz w:val="24"/>
          <w:szCs w:val="24"/>
          <w:lang w:val="sr-Cyrl-RS"/>
        </w:rPr>
        <w:t xml:space="preserve">       </w:t>
      </w:r>
    </w:p>
    <w:p w:rsidR="005A0C38" w:rsidRPr="00DE6EC8" w:rsidRDefault="005A0C38" w:rsidP="0084670B">
      <w:pPr>
        <w:jc w:val="both"/>
        <w:rPr>
          <w:rFonts w:ascii="Times New Roman" w:hAnsi="Times New Roman" w:cs="Times New Roman"/>
          <w:sz w:val="24"/>
          <w:szCs w:val="24"/>
          <w:lang w:val="sr-Cyrl-RS"/>
        </w:rPr>
      </w:pPr>
    </w:p>
    <w:p w:rsidR="005A0C38" w:rsidRPr="00DE6EC8" w:rsidRDefault="005A0C38" w:rsidP="005A0C38">
      <w:pPr>
        <w:tabs>
          <w:tab w:val="left" w:pos="6925"/>
        </w:tabs>
        <w:spacing w:after="0"/>
        <w:jc w:val="both"/>
        <w:rPr>
          <w:rFonts w:ascii="Times New Roman" w:hAnsi="Times New Roman" w:cs="Times New Roman"/>
          <w:b/>
          <w:sz w:val="24"/>
          <w:szCs w:val="24"/>
          <w:lang w:val="sr-Cyrl-RS"/>
        </w:rPr>
      </w:pPr>
      <w:r w:rsidRPr="00DE6EC8">
        <w:rPr>
          <w:rFonts w:ascii="Times New Roman" w:hAnsi="Times New Roman" w:cs="Times New Roman"/>
          <w:b/>
          <w:sz w:val="24"/>
          <w:szCs w:val="24"/>
          <w:lang w:val="sr-Cyrl-RS"/>
        </w:rPr>
        <w:t xml:space="preserve">    </w:t>
      </w:r>
      <w:r w:rsidR="00811F7C">
        <w:rPr>
          <w:rFonts w:ascii="Times New Roman" w:hAnsi="Times New Roman" w:cs="Times New Roman"/>
          <w:b/>
          <w:sz w:val="24"/>
          <w:szCs w:val="24"/>
          <w:lang w:val="sr-Cyrl-RS"/>
        </w:rPr>
        <w:t xml:space="preserve">  </w:t>
      </w:r>
      <w:r w:rsidRPr="00DE6EC8">
        <w:rPr>
          <w:rFonts w:ascii="Times New Roman" w:hAnsi="Times New Roman" w:cs="Times New Roman"/>
          <w:b/>
          <w:sz w:val="24"/>
          <w:szCs w:val="24"/>
          <w:lang w:val="sr-Cyrl-RS"/>
        </w:rPr>
        <w:t xml:space="preserve">Записник </w:t>
      </w:r>
      <w:r w:rsidR="00447E56" w:rsidRPr="00DE6EC8">
        <w:rPr>
          <w:rFonts w:ascii="Times New Roman" w:hAnsi="Times New Roman" w:cs="Times New Roman"/>
          <w:b/>
          <w:sz w:val="24"/>
          <w:szCs w:val="24"/>
          <w:lang w:val="sr-Cyrl-RS"/>
        </w:rPr>
        <w:t>сачини</w:t>
      </w:r>
      <w:r w:rsidR="00A449A7">
        <w:rPr>
          <w:rFonts w:ascii="Times New Roman" w:hAnsi="Times New Roman" w:cs="Times New Roman"/>
          <w:b/>
          <w:sz w:val="24"/>
          <w:szCs w:val="24"/>
          <w:lang w:val="sr-Cyrl-RS"/>
        </w:rPr>
        <w:t>о</w:t>
      </w:r>
      <w:r w:rsidRPr="00DE6EC8">
        <w:rPr>
          <w:rFonts w:ascii="Times New Roman" w:hAnsi="Times New Roman" w:cs="Times New Roman"/>
          <w:b/>
          <w:sz w:val="24"/>
          <w:szCs w:val="24"/>
          <w:lang w:val="sr-Cyrl-RS"/>
        </w:rPr>
        <w:t xml:space="preserve">                                  </w:t>
      </w:r>
      <w:r w:rsidR="00667F43" w:rsidRPr="00DE6EC8">
        <w:rPr>
          <w:rFonts w:ascii="Times New Roman" w:hAnsi="Times New Roman" w:cs="Times New Roman"/>
          <w:b/>
          <w:sz w:val="24"/>
          <w:szCs w:val="24"/>
          <w:lang w:val="sr-Cyrl-RS"/>
        </w:rPr>
        <w:t xml:space="preserve">   </w:t>
      </w:r>
      <w:r w:rsidR="00ED27B8">
        <w:rPr>
          <w:rFonts w:ascii="Times New Roman" w:hAnsi="Times New Roman" w:cs="Times New Roman"/>
          <w:b/>
          <w:sz w:val="24"/>
          <w:szCs w:val="24"/>
          <w:lang w:val="sr-Cyrl-RS"/>
        </w:rPr>
        <w:t xml:space="preserve">           </w:t>
      </w:r>
      <w:r w:rsidRPr="00DE6EC8">
        <w:rPr>
          <w:rFonts w:ascii="Times New Roman" w:hAnsi="Times New Roman" w:cs="Times New Roman"/>
          <w:b/>
          <w:sz w:val="24"/>
          <w:szCs w:val="24"/>
          <w:lang w:val="sr-Cyrl-RS"/>
        </w:rPr>
        <w:t>ПРЕДСЕДНИК КОМИСИЈЕ</w:t>
      </w:r>
    </w:p>
    <w:p w:rsidR="005A0C38" w:rsidRPr="00DE6EC8" w:rsidRDefault="00815648" w:rsidP="005A0C38">
      <w:pPr>
        <w:tabs>
          <w:tab w:val="left" w:pos="6061"/>
        </w:tabs>
        <w:spacing w:after="0"/>
        <w:jc w:val="both"/>
        <w:rPr>
          <w:rFonts w:ascii="Times New Roman" w:hAnsi="Times New Roman" w:cs="Times New Roman"/>
          <w:b/>
          <w:sz w:val="24"/>
          <w:szCs w:val="24"/>
          <w:lang w:val="sr-Cyrl-RS"/>
        </w:rPr>
      </w:pPr>
      <w:r>
        <w:rPr>
          <w:rFonts w:ascii="Times New Roman" w:hAnsi="Times New Roman" w:cs="Times New Roman"/>
          <w:b/>
          <w:sz w:val="24"/>
          <w:szCs w:val="24"/>
          <w:lang w:val="sr-Cyrl-RS"/>
        </w:rPr>
        <w:t>Боја Тошовић,</w:t>
      </w:r>
      <w:r w:rsidR="004D29AF">
        <w:rPr>
          <w:rFonts w:ascii="Times New Roman" w:hAnsi="Times New Roman" w:cs="Times New Roman"/>
          <w:b/>
          <w:sz w:val="24"/>
          <w:szCs w:val="24"/>
          <w:lang w:val="sr-Cyrl-RS"/>
        </w:rPr>
        <w:t xml:space="preserve"> </w:t>
      </w:r>
      <w:r w:rsidR="005A0C38" w:rsidRPr="00DE6EC8">
        <w:rPr>
          <w:rFonts w:ascii="Times New Roman" w:hAnsi="Times New Roman" w:cs="Times New Roman"/>
          <w:b/>
          <w:sz w:val="24"/>
          <w:szCs w:val="24"/>
          <w:lang w:val="sr-Cyrl-RS"/>
        </w:rPr>
        <w:t>секретар</w:t>
      </w:r>
      <w:r w:rsidR="009A69C4">
        <w:rPr>
          <w:rFonts w:ascii="Times New Roman" w:hAnsi="Times New Roman" w:cs="Times New Roman"/>
          <w:b/>
          <w:sz w:val="24"/>
          <w:szCs w:val="24"/>
          <w:lang w:val="sr-Cyrl-RS"/>
        </w:rPr>
        <w:t xml:space="preserve"> с.р.</w:t>
      </w:r>
      <w:r w:rsidR="002015F6">
        <w:rPr>
          <w:rFonts w:ascii="Times New Roman" w:hAnsi="Times New Roman" w:cs="Times New Roman"/>
          <w:b/>
          <w:sz w:val="24"/>
          <w:szCs w:val="24"/>
          <w:lang w:val="sr-Cyrl-RS"/>
        </w:rPr>
        <w:t xml:space="preserve">                  </w:t>
      </w:r>
      <w:r w:rsidR="004D29AF">
        <w:rPr>
          <w:rFonts w:ascii="Times New Roman" w:hAnsi="Times New Roman" w:cs="Times New Roman"/>
          <w:b/>
          <w:sz w:val="24"/>
          <w:szCs w:val="24"/>
          <w:lang w:val="sr-Cyrl-RS"/>
        </w:rPr>
        <w:t xml:space="preserve">  </w:t>
      </w:r>
      <w:r w:rsidR="009A69C4">
        <w:rPr>
          <w:rFonts w:ascii="Times New Roman" w:hAnsi="Times New Roman" w:cs="Times New Roman"/>
          <w:b/>
          <w:sz w:val="24"/>
          <w:szCs w:val="24"/>
          <w:lang w:val="sr-Cyrl-RS"/>
        </w:rPr>
        <w:t xml:space="preserve">             </w:t>
      </w:r>
      <w:bookmarkStart w:id="0" w:name="_GoBack"/>
      <w:bookmarkEnd w:id="0"/>
      <w:r w:rsidR="00ED27B8">
        <w:rPr>
          <w:rFonts w:ascii="Times New Roman" w:hAnsi="Times New Roman" w:cs="Times New Roman"/>
          <w:b/>
          <w:sz w:val="24"/>
          <w:szCs w:val="24"/>
          <w:lang w:val="sr-Cyrl-RS"/>
        </w:rPr>
        <w:t>Мирјана Милошевић Величанин</w:t>
      </w:r>
      <w:r w:rsidR="009A69C4">
        <w:rPr>
          <w:rFonts w:ascii="Times New Roman" w:hAnsi="Times New Roman" w:cs="Times New Roman"/>
          <w:b/>
          <w:sz w:val="24"/>
          <w:szCs w:val="24"/>
          <w:lang w:val="sr-Cyrl-RS"/>
        </w:rPr>
        <w:t xml:space="preserve"> с.р.</w:t>
      </w:r>
    </w:p>
    <w:sectPr w:rsidR="005A0C38" w:rsidRPr="00DE6EC8" w:rsidSect="000339B6">
      <w:pgSz w:w="11906" w:h="16838"/>
      <w:pgMar w:top="810" w:right="1417" w:bottom="90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0A3"/>
    <w:rsid w:val="000339B6"/>
    <w:rsid w:val="00060A59"/>
    <w:rsid w:val="000967BB"/>
    <w:rsid w:val="000C2A26"/>
    <w:rsid w:val="00103BE9"/>
    <w:rsid w:val="0014378B"/>
    <w:rsid w:val="00162EBF"/>
    <w:rsid w:val="001A0A4C"/>
    <w:rsid w:val="001B668C"/>
    <w:rsid w:val="001C3C5F"/>
    <w:rsid w:val="001E33D1"/>
    <w:rsid w:val="002015F6"/>
    <w:rsid w:val="00221011"/>
    <w:rsid w:val="00236249"/>
    <w:rsid w:val="00286735"/>
    <w:rsid w:val="002C25CD"/>
    <w:rsid w:val="002E0ECA"/>
    <w:rsid w:val="002E4FDE"/>
    <w:rsid w:val="00320ECD"/>
    <w:rsid w:val="00395143"/>
    <w:rsid w:val="003A318C"/>
    <w:rsid w:val="00420A12"/>
    <w:rsid w:val="00420CF6"/>
    <w:rsid w:val="00431FAC"/>
    <w:rsid w:val="004330E5"/>
    <w:rsid w:val="00447E56"/>
    <w:rsid w:val="00452AFE"/>
    <w:rsid w:val="0045791A"/>
    <w:rsid w:val="00457B2B"/>
    <w:rsid w:val="0048212E"/>
    <w:rsid w:val="004928C3"/>
    <w:rsid w:val="004C71ED"/>
    <w:rsid w:val="004D29AF"/>
    <w:rsid w:val="004E2C15"/>
    <w:rsid w:val="00507AB6"/>
    <w:rsid w:val="00514A83"/>
    <w:rsid w:val="005173FB"/>
    <w:rsid w:val="0052380D"/>
    <w:rsid w:val="005A0C38"/>
    <w:rsid w:val="005A6BAA"/>
    <w:rsid w:val="005C35D8"/>
    <w:rsid w:val="005D6893"/>
    <w:rsid w:val="00627BC9"/>
    <w:rsid w:val="00631376"/>
    <w:rsid w:val="0066133F"/>
    <w:rsid w:val="00667F43"/>
    <w:rsid w:val="006B689F"/>
    <w:rsid w:val="006C076E"/>
    <w:rsid w:val="006F6BAE"/>
    <w:rsid w:val="00735167"/>
    <w:rsid w:val="00764AC7"/>
    <w:rsid w:val="00795949"/>
    <w:rsid w:val="007960FF"/>
    <w:rsid w:val="007A150C"/>
    <w:rsid w:val="007B40F2"/>
    <w:rsid w:val="007E2523"/>
    <w:rsid w:val="007E7DFC"/>
    <w:rsid w:val="007F52D5"/>
    <w:rsid w:val="00811F7C"/>
    <w:rsid w:val="00815648"/>
    <w:rsid w:val="00835424"/>
    <w:rsid w:val="0084670B"/>
    <w:rsid w:val="00852D72"/>
    <w:rsid w:val="008709ED"/>
    <w:rsid w:val="00883F33"/>
    <w:rsid w:val="008C4081"/>
    <w:rsid w:val="008D6F4D"/>
    <w:rsid w:val="009052DB"/>
    <w:rsid w:val="0093069D"/>
    <w:rsid w:val="00952FE6"/>
    <w:rsid w:val="0097157B"/>
    <w:rsid w:val="009732CB"/>
    <w:rsid w:val="00995109"/>
    <w:rsid w:val="009954E0"/>
    <w:rsid w:val="009A69C4"/>
    <w:rsid w:val="009E09C4"/>
    <w:rsid w:val="009E2127"/>
    <w:rsid w:val="00A23517"/>
    <w:rsid w:val="00A23A06"/>
    <w:rsid w:val="00A449A7"/>
    <w:rsid w:val="00A46623"/>
    <w:rsid w:val="00A60541"/>
    <w:rsid w:val="00A837D1"/>
    <w:rsid w:val="00A91F76"/>
    <w:rsid w:val="00AB17C9"/>
    <w:rsid w:val="00AE40A3"/>
    <w:rsid w:val="00AF0566"/>
    <w:rsid w:val="00B405C9"/>
    <w:rsid w:val="00B50336"/>
    <w:rsid w:val="00B64723"/>
    <w:rsid w:val="00BC0FC3"/>
    <w:rsid w:val="00BE4A54"/>
    <w:rsid w:val="00BF0068"/>
    <w:rsid w:val="00C13AC3"/>
    <w:rsid w:val="00C2390B"/>
    <w:rsid w:val="00C574C2"/>
    <w:rsid w:val="00C72D93"/>
    <w:rsid w:val="00C95A37"/>
    <w:rsid w:val="00CA1D75"/>
    <w:rsid w:val="00CA441A"/>
    <w:rsid w:val="00CC7816"/>
    <w:rsid w:val="00CD02FD"/>
    <w:rsid w:val="00CE5CAB"/>
    <w:rsid w:val="00D07F7A"/>
    <w:rsid w:val="00D13C0A"/>
    <w:rsid w:val="00D16DE5"/>
    <w:rsid w:val="00D462E6"/>
    <w:rsid w:val="00D47413"/>
    <w:rsid w:val="00D82E38"/>
    <w:rsid w:val="00DE3EF2"/>
    <w:rsid w:val="00DE6EC8"/>
    <w:rsid w:val="00DE7E5F"/>
    <w:rsid w:val="00E109C0"/>
    <w:rsid w:val="00E5300A"/>
    <w:rsid w:val="00E80DD4"/>
    <w:rsid w:val="00EB4683"/>
    <w:rsid w:val="00EC3000"/>
    <w:rsid w:val="00ED27B8"/>
    <w:rsid w:val="00EF6F2B"/>
    <w:rsid w:val="00F13B97"/>
    <w:rsid w:val="00F371EC"/>
    <w:rsid w:val="00F64F71"/>
    <w:rsid w:val="00FA54BF"/>
    <w:rsid w:val="00FA5F71"/>
    <w:rsid w:val="00FA7E2E"/>
    <w:rsid w:val="00FD16F3"/>
  </w:rsids>
  <m:mathPr>
    <m:mathFont m:val="Cambria Math"/>
    <m:brkBin m:val="before"/>
    <m:brkBinSub m:val="--"/>
    <m:smallFrac m:val="0"/>
    <m:dispDef/>
    <m:lMargin m:val="0"/>
    <m:rMargin m:val="0"/>
    <m:defJc m:val="centerGroup"/>
    <m:wrapIndent m:val="1440"/>
    <m:intLim m:val="subSup"/>
    <m:naryLim m:val="undOvr"/>
  </m:mathPr>
  <w:themeFontLang w:val="sr-Latn-R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sr-Latn-R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A5F7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A5F71"/>
    <w:rPr>
      <w:rFonts w:ascii="Segoe UI" w:hAnsi="Segoe UI" w:cs="Segoe UI"/>
      <w:sz w:val="18"/>
      <w:szCs w:val="18"/>
    </w:rPr>
  </w:style>
  <w:style w:type="paragraph" w:styleId="NoSpacing">
    <w:name w:val="No Spacing"/>
    <w:uiPriority w:val="1"/>
    <w:qFormat/>
    <w:rsid w:val="00447E56"/>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sr-Latn-R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A5F7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A5F71"/>
    <w:rPr>
      <w:rFonts w:ascii="Segoe UI" w:hAnsi="Segoe UI" w:cs="Segoe UI"/>
      <w:sz w:val="18"/>
      <w:szCs w:val="18"/>
    </w:rPr>
  </w:style>
  <w:style w:type="paragraph" w:styleId="NoSpacing">
    <w:name w:val="No Spacing"/>
    <w:uiPriority w:val="1"/>
    <w:qFormat/>
    <w:rsid w:val="00447E5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4004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385</TotalTime>
  <Pages>3</Pages>
  <Words>852</Words>
  <Characters>4861</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Korisnik</dc:creator>
  <cp:keywords/>
  <dc:description/>
  <cp:lastModifiedBy>Nacelnik opstine Knic</cp:lastModifiedBy>
  <cp:revision>129</cp:revision>
  <cp:lastPrinted>2026-09-30T08:36:00Z</cp:lastPrinted>
  <dcterms:created xsi:type="dcterms:W3CDTF">2019-06-11T10:31:00Z</dcterms:created>
  <dcterms:modified xsi:type="dcterms:W3CDTF">2026-10-12T07:16:00Z</dcterms:modified>
</cp:coreProperties>
</file>