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9D8" w:rsidRPr="00181EEA" w:rsidRDefault="002879D8" w:rsidP="002879D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ДЕВЕТЕ СЕДНИЦЕ ОПШТИНСКЕ ИЗБОРНЕ КОМИСИЈЕ ОПШТИНЕ ИРИГ </w:t>
      </w:r>
    </w:p>
    <w:p w:rsidR="002879D8" w:rsidRPr="00181EEA" w:rsidRDefault="002879D8" w:rsidP="002879D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(ИЗБОРИ РАСПИСАНИ ЗА НАРОДНЕ ПОСЛАНИКЕ У НАРОДНОЈ СКУПШТИНИ СРБИЈЕ, ЗА 25.ОКТОБАР 2026.ГОДИНЕ)</w:t>
      </w:r>
    </w:p>
    <w:p w:rsidR="002879D8" w:rsidRPr="00181EEA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Одржане дана 13.10.2026. године у просторијама Општинске управе Општине Ириг, у Иригу, Војводе Путника бр. 1 са почетком у 17:00 часова.</w:t>
      </w:r>
    </w:p>
    <w:p w:rsidR="002879D8" w:rsidRPr="00181EEA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Седницу је отворила и истом председавала Смиља Јоцић, председник Комисије.</w:t>
      </w:r>
    </w:p>
    <w:p w:rsidR="002879D8" w:rsidRPr="00181EEA" w:rsidRDefault="002879D8" w:rsidP="00181EEA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Присутни су евидентирани у прозивнику, и то следећи чланови Комисије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Јулкица Карић,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Александар Миловановић,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Ивана Велес,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Маријана Птеровић,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Радмила Милановић,члан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Стана Ђукић,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Гордана Џигурски,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Ненад Аврамовић,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Дејан Јаковљевић,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Јела Коледин,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Ивана Илић Батањац, заменик 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Весна Нинковић, члан 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Олга Иванић,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Љубомир Алексић,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Александра Илић,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Драгана Бабић,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Љиљана Карћаш,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Карчика Урбан,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Данијел Михајловић,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Милош Јовановић,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Далиборка Божић, члан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Немања Грабунџија,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Јован Глушић, заменик члана</w:t>
      </w:r>
    </w:p>
    <w:p w:rsidR="002879D8" w:rsidRPr="00181EEA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Маријана Малаховски, заменик члана</w:t>
      </w:r>
    </w:p>
    <w:p w:rsidR="002879D8" w:rsidRPr="00181EEA" w:rsidRDefault="002879D8" w:rsidP="002879D8">
      <w:pPr>
        <w:pStyle w:val="ListParagraph"/>
        <w:spacing w:line="276" w:lineRule="auto"/>
        <w:ind w:left="108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Остали присутни: Оливер Огњеновић – секретар, Драган Стојић – заменик секретара.</w:t>
      </w:r>
    </w:p>
    <w:p w:rsidR="002879D8" w:rsidRPr="00181EEA" w:rsidRDefault="002879D8" w:rsidP="002879D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Пошто је констатовано да постоји кворум за одлучивање, председник је предложио следећи:</w:t>
      </w:r>
    </w:p>
    <w:p w:rsidR="002879D8" w:rsidRPr="00181EEA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ДНЕВНИ РЕД</w:t>
      </w:r>
    </w:p>
    <w:p w:rsidR="002879D8" w:rsidRPr="00181EEA" w:rsidRDefault="002879D8" w:rsidP="002879D8">
      <w:pPr>
        <w:pStyle w:val="ListParagraph"/>
        <w:numPr>
          <w:ilvl w:val="0"/>
          <w:numId w:val="1"/>
        </w:numPr>
        <w:spacing w:before="240" w:after="240" w:line="276" w:lineRule="auto"/>
        <w:ind w:left="144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Усвајање записника прве, друге, треће, четврте, пете, шесте, седме и осме седнице Општинске изборне комисије Општине Ириг (избори расписани за народне посланике у Народној скупштини Србије, 25. октобар 2026. године);</w:t>
      </w:r>
    </w:p>
    <w:p w:rsidR="002879D8" w:rsidRPr="00181EEA" w:rsidRDefault="002879D8" w:rsidP="002879D8">
      <w:pPr>
        <w:pStyle w:val="ListParagraph"/>
        <w:numPr>
          <w:ilvl w:val="0"/>
          <w:numId w:val="1"/>
        </w:numPr>
        <w:spacing w:before="240" w:after="240" w:line="276" w:lineRule="auto"/>
        <w:ind w:left="144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Доношење Решења о именовању чланова и заменика чланова бирачког одбора – у сталном саставу – за спровођење избора за народне посланике Народне скупштине, расписаних за 25. октобар 2026. године, за 14 бирачких места у Општини Ириг;</w:t>
      </w:r>
    </w:p>
    <w:p w:rsidR="002879D8" w:rsidRPr="00181EEA" w:rsidRDefault="002879D8" w:rsidP="002879D8">
      <w:pPr>
        <w:pStyle w:val="ListParagraph"/>
        <w:numPr>
          <w:ilvl w:val="0"/>
          <w:numId w:val="1"/>
        </w:numPr>
        <w:spacing w:before="240" w:after="240" w:line="276" w:lineRule="auto"/>
        <w:ind w:left="144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именовању чланова и заменика чланова бирачког одбора – у проширеном саставу – за спровођење избора за народне посланике Народне 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lastRenderedPageBreak/>
        <w:t>скупштине, расписаних за 25. октобар 2026. године, за 14 бирачких места у Општини Ириг;</w:t>
      </w:r>
    </w:p>
    <w:p w:rsidR="002879D8" w:rsidRPr="00181EEA" w:rsidRDefault="002879D8" w:rsidP="002879D8">
      <w:pPr>
        <w:pStyle w:val="ListParagraph"/>
        <w:numPr>
          <w:ilvl w:val="0"/>
          <w:numId w:val="1"/>
        </w:numPr>
        <w:spacing w:before="240" w:after="240" w:line="276" w:lineRule="auto"/>
        <w:ind w:left="144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Разно</w:t>
      </w:r>
    </w:p>
    <w:p w:rsidR="002879D8" w:rsidRPr="00181EEA" w:rsidRDefault="002879D8" w:rsidP="002879D8">
      <w:pPr>
        <w:pStyle w:val="ListParagraph"/>
        <w:spacing w:line="276" w:lineRule="auto"/>
        <w:ind w:left="1637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pStyle w:val="ListParagraph"/>
        <w:spacing w:line="276" w:lineRule="auto"/>
        <w:ind w:left="144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187D00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Председник комисије Смиља Јоцић је предложила допуну дневног реда:</w:t>
      </w:r>
    </w:p>
    <w:p w:rsidR="002879D8" w:rsidRPr="00181EEA" w:rsidRDefault="002879D8" w:rsidP="00187D00">
      <w:pPr>
        <w:pStyle w:val="ListParagraph"/>
        <w:numPr>
          <w:ilvl w:val="0"/>
          <w:numId w:val="4"/>
        </w:numPr>
        <w:spacing w:after="120" w:line="276" w:lineRule="auto"/>
        <w:ind w:right="-283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181EEA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12 у Општини Ириг Месна Канцеларија Крушедол Прњавор и Гргетег, Крушедол Прњавор, Фрушкогорска бр. 19</w:t>
      </w:r>
    </w:p>
    <w:p w:rsidR="002879D8" w:rsidRPr="00181EEA" w:rsidRDefault="002879D8" w:rsidP="00187D00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</w:p>
    <w:p w:rsidR="002879D8" w:rsidRPr="00181EEA" w:rsidRDefault="002879D8" w:rsidP="00181EEA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Предложена допуна је једногласно усвојена, а затим и дневни ред у целини</w:t>
      </w:r>
    </w:p>
    <w:p w:rsidR="002879D8" w:rsidRPr="00181EEA" w:rsidRDefault="002879D8" w:rsidP="00181EEA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Дневни ред са предложеном допуном је једногласно усвојен.</w:t>
      </w:r>
    </w:p>
    <w:p w:rsidR="002879D8" w:rsidRPr="00181EEA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187D00" w:rsidP="00187D00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2879D8" w:rsidRPr="00181EEA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Усвајање записника прве, друге, треће, четврте, пете, шесте, седме и осме седнице Општинске изборне комисије Општине Ириг (избори расписани за народне посланике у Народној скупштини Србије, 25. октобар 2026. године)</w:t>
      </w:r>
    </w:p>
    <w:p w:rsidR="002879D8" w:rsidRPr="00181EEA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Записник са 1.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</w:p>
    <w:p w:rsidR="002879D8" w:rsidRPr="00181EEA" w:rsidRDefault="002879D8" w:rsidP="002879D8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Записник са 2.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</w:p>
    <w:p w:rsidR="002879D8" w:rsidRPr="00181EEA" w:rsidRDefault="002879D8" w:rsidP="002879D8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Записник са 3.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</w:p>
    <w:p w:rsidR="002879D8" w:rsidRPr="00181EEA" w:rsidRDefault="002879D8" w:rsidP="002879D8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Записник са 4.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</w:p>
    <w:p w:rsidR="002879D8" w:rsidRPr="00181EEA" w:rsidRDefault="002879D8" w:rsidP="002879D8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Записник са 5.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</w:p>
    <w:p w:rsidR="002879D8" w:rsidRPr="00181EEA" w:rsidRDefault="002879D8" w:rsidP="002879D8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Записник са 6.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</w:p>
    <w:p w:rsidR="002879D8" w:rsidRPr="00181EEA" w:rsidRDefault="002879D8" w:rsidP="002879D8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Записник са 7.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</w:p>
    <w:p w:rsidR="002879D8" w:rsidRPr="00181EEA" w:rsidRDefault="002879D8" w:rsidP="002879D8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Записник са 8.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  <w:r w:rsidR="00187D00" w:rsidRPr="00181EEA">
        <w:rPr>
          <w:rFonts w:ascii="Arial" w:hAnsi="Arial" w:cs="Arial"/>
          <w:noProof/>
          <w:sz w:val="20"/>
          <w:szCs w:val="20"/>
          <w:lang w:val="sr-Cyrl-RS"/>
        </w:rPr>
        <w:t>.</w:t>
      </w:r>
    </w:p>
    <w:p w:rsidR="00187D00" w:rsidRPr="00181EEA" w:rsidRDefault="00187D00" w:rsidP="00187D00">
      <w:pPr>
        <w:pStyle w:val="NoSpacing"/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187D00" w:rsidP="00187D00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2879D8" w:rsidRPr="00181EEA" w:rsidRDefault="002879D8" w:rsidP="00181EEA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Доношење Решења о именовању чланова и заменика чланова бирачког одбора – у сталном саставу – за спровођење избора за народне посланике Народне скупштине, расписаних за 25. октобар 2026. године, за 14 бирачких места у Општини Ириг</w:t>
      </w:r>
    </w:p>
    <w:p w:rsidR="002825B8" w:rsidRPr="00181EEA" w:rsidRDefault="002879D8" w:rsidP="00187D00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lastRenderedPageBreak/>
        <w:t>Након упознавања чланова Комисије са предлогом Решења</w:t>
      </w:r>
      <w:r w:rsidR="002825B8"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и констатовањем да се техничка – словна грешка може исправити:</w:t>
      </w:r>
    </w:p>
    <w:p w:rsidR="002879D8" w:rsidRPr="00181EEA" w:rsidRDefault="002879D8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њихових заменика у стално саставу за бирачко место број 1.,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-63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и њихових заменика у стално саставу за бирачко место број 2.,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-64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председника и чланова бирачких одбора њихових заменика у стално саставу за бирачко место број 3., број решења </w:t>
      </w:r>
    </w:p>
    <w:p w:rsidR="002825B8" w:rsidRPr="00181EEA" w:rsidRDefault="002825B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-65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и њихових заменика у стално саставу за бирачко место број 4.,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-66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председника и чланова бирачких одбора и њихових заменика у стално саставу за бирачко место број 5.,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-67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и њихових заменика у стално саставу за бирачко место број 6.,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-68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и њихових заменика у стално саставу за бирачко место број 7.,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-69</w:t>
      </w:r>
    </w:p>
    <w:p w:rsidR="002825B8" w:rsidRPr="00181EEA" w:rsidRDefault="002879D8" w:rsidP="002825B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и њихових заменика у стално саставу за бирачко место број 8.,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-70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председника и чланова бирачких одбора и њихових заменика у стално саставу за бирачко место број 9.,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-71</w:t>
      </w:r>
    </w:p>
    <w:p w:rsidR="002879D8" w:rsidRPr="00181EEA" w:rsidRDefault="002879D8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председника и чланова бирачких одбора и њихових заменика у стално саставу за бирачко место број 10.,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>004127178 2026 08464 004 000 013 005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 xml:space="preserve"> -72</w:t>
      </w:r>
    </w:p>
    <w:p w:rsidR="002879D8" w:rsidRPr="00181EEA" w:rsidRDefault="002879D8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и њихових заменика у стално саставу за бирачко место број 11.,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>004127178 2026 08464 004 000 013 005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 xml:space="preserve"> -73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и њихових заменика у стално саставу за бирачко место број 12., број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-74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председника и чланова бирачких одбора и њихових заменика у стално саставу за бирачко место број 13.,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-75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председника и чланова бирачких одбора и њихових заменика у стално саставу за бирачко место број 14.,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-76</w:t>
      </w:r>
    </w:p>
    <w:p w:rsidR="002825B8" w:rsidRDefault="002825B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</w:p>
    <w:p w:rsidR="00181EEA" w:rsidRDefault="00181EEA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</w:p>
    <w:p w:rsidR="00181EEA" w:rsidRDefault="00181EEA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</w:p>
    <w:p w:rsidR="00181EEA" w:rsidRDefault="00181EEA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</w:p>
    <w:p w:rsidR="00181EEA" w:rsidRPr="00181EEA" w:rsidRDefault="00181EEA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</w:p>
    <w:p w:rsidR="002879D8" w:rsidRPr="00181EEA" w:rsidRDefault="00187D00" w:rsidP="00187D00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u w:val="single"/>
          <w:lang w:val="sr-Cyrl-RS"/>
        </w:rPr>
        <w:lastRenderedPageBreak/>
        <w:t xml:space="preserve">Тачка </w:t>
      </w:r>
    </w:p>
    <w:p w:rsidR="002879D8" w:rsidRPr="00181EEA" w:rsidRDefault="002879D8" w:rsidP="00181EEA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Доношење Решења о именовању чланова и заменика чланова бирачког одбора – у проширеном саставу – за спровођење избора за народне посланике Народне скупштине, расписаних за 25. октобар 2026. године, за 14 бирачких места у Општини Ириг</w:t>
      </w:r>
    </w:p>
    <w:p w:rsidR="002879D8" w:rsidRPr="00181EEA" w:rsidRDefault="002879D8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181EEA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Након упознавања чланова Комисије са предлогом Решења: </w:t>
      </w:r>
    </w:p>
    <w:p w:rsidR="002879D8" w:rsidRPr="00181EEA" w:rsidRDefault="002879D8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-Једногласно усвојен предлог решења о именовању чланова и заменика чланова бирачких одбора у проширеном саставу за бирачко место број 1.,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-77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чланова и заменика чланова бирачких одбора у проширеном саставу за бирачко место број 2.,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-78</w:t>
      </w:r>
    </w:p>
    <w:p w:rsidR="002825B8" w:rsidRPr="00181EEA" w:rsidRDefault="002879D8" w:rsidP="00187D00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Једногласно усвојен предлог решења о именовању чланова и заменика чланова бирачких одбора у проширеном саставу за бира</w:t>
      </w:r>
      <w:r w:rsidR="00187D00"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чко место број 3.,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-79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чланова и заменика чланова бирачких одбора у проширеном саставу за бирачко место број 4.,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-80</w:t>
      </w:r>
    </w:p>
    <w:p w:rsidR="002825B8" w:rsidRPr="00181EEA" w:rsidRDefault="002879D8" w:rsidP="002825B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чланова и заменика чланова бирачких одбора у проширеном саставу за бирачко место број 5.,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-81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чланова и заменика чланова бирачких одбора у проширеном саставу за бирачко место број 6.,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-82</w:t>
      </w:r>
    </w:p>
    <w:p w:rsidR="002879D8" w:rsidRPr="00181EEA" w:rsidRDefault="002879D8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чланова и заменика чланова бирачких одбора у проширеном саставу за бирачко место број 7.,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>004127178 2026 08464 004 000 013 005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 xml:space="preserve"> -83</w:t>
      </w:r>
    </w:p>
    <w:p w:rsidR="002879D8" w:rsidRPr="00181EEA" w:rsidRDefault="002879D8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чланова и заменика чланова бирачких одбора у проширеном саставу за бирачко место број 8.,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>004127178 2026 08464 004 000 013 005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 xml:space="preserve"> -84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чланова и заменика чланова бирачких одбора у проширеном саставу за бирачко место број 9.,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-85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чланова и заменика чланова бирачких одбора у проширеном саставу за бирачко место број 10.,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-86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Једногласно усвојен предлог решења о именовању чланова и заменика чланова бирачких одбора у проширеном саставу за бирачко место број 11.,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-87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чланова и заменика чланова бирачких одбора у проширеном саставу за бирачко место број 12.,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-88</w:t>
      </w:r>
    </w:p>
    <w:p w:rsidR="002825B8" w:rsidRPr="00181EEA" w:rsidRDefault="002879D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чланова и заменика чланова бирачких одбора у проширеном саставу за бирачко место број 13.,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-89</w:t>
      </w:r>
    </w:p>
    <w:p w:rsidR="002879D8" w:rsidRPr="00181EEA" w:rsidRDefault="002879D8" w:rsidP="002825B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Једногласно усвојен предлог решења о именовању чланова и заменика чланова бирачких одбора у проширеном саставу за бирачко место број 14., број решења </w:t>
      </w:r>
      <w:r w:rsidR="002825B8" w:rsidRPr="00181EEA">
        <w:rPr>
          <w:rFonts w:ascii="Arial" w:hAnsi="Arial" w:cs="Arial"/>
          <w:sz w:val="20"/>
          <w:szCs w:val="20"/>
          <w:lang w:val="sr-Cyrl-RS"/>
        </w:rPr>
        <w:t>004127178 2026 08464 004 000 013 005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 xml:space="preserve"> -90</w:t>
      </w:r>
    </w:p>
    <w:p w:rsidR="002879D8" w:rsidRPr="00181EEA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1E3412" w:rsidRPr="00181EEA" w:rsidRDefault="001E3412" w:rsidP="00181EEA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u w:val="single"/>
          <w:lang w:val="sr-Cyrl-RS"/>
        </w:rPr>
        <w:lastRenderedPageBreak/>
        <w:t>Т</w:t>
      </w:r>
      <w:r w:rsidR="00187D00" w:rsidRPr="00181EEA">
        <w:rPr>
          <w:rFonts w:ascii="Arial" w:hAnsi="Arial" w:cs="Arial"/>
          <w:noProof/>
          <w:sz w:val="20"/>
          <w:szCs w:val="20"/>
          <w:u w:val="single"/>
          <w:lang w:val="sr-Cyrl-RS"/>
        </w:rPr>
        <w:t>ачка</w:t>
      </w:r>
    </w:p>
    <w:p w:rsidR="00187D00" w:rsidRPr="00181EEA" w:rsidRDefault="002879D8" w:rsidP="00187D00">
      <w:pPr>
        <w:spacing w:after="120"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181EEA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12 у Општини Ириг Месна Канцеларија Крушедол Прњавор и Гргетег, Крушедол Прњавор, Фрушкогорска бр. 19</w:t>
      </w:r>
    </w:p>
    <w:p w:rsidR="00187D00" w:rsidRPr="00181EEA" w:rsidRDefault="00187D00" w:rsidP="00187D00">
      <w:pPr>
        <w:spacing w:after="120"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</w:p>
    <w:p w:rsidR="002825B8" w:rsidRPr="00181EEA" w:rsidRDefault="002825B8" w:rsidP="002879D8">
      <w:pPr>
        <w:spacing w:after="120"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Решења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>, Ком</w:t>
      </w:r>
      <w:bookmarkStart w:id="0" w:name="_GoBack"/>
      <w:bookmarkEnd w:id="0"/>
      <w:r w:rsidRPr="00181EEA">
        <w:rPr>
          <w:rFonts w:ascii="Arial" w:hAnsi="Arial" w:cs="Arial"/>
          <w:noProof/>
          <w:sz w:val="20"/>
          <w:szCs w:val="20"/>
          <w:lang w:val="sr-Cyrl-RS"/>
        </w:rPr>
        <w:t>исија једногласно доноси</w:t>
      </w:r>
    </w:p>
    <w:p w:rsidR="00187D00" w:rsidRPr="00181EEA" w:rsidRDefault="002825B8" w:rsidP="00187D00">
      <w:pPr>
        <w:ind w:left="-283" w:right="-283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Решењ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>е</w:t>
      </w:r>
    </w:p>
    <w:p w:rsidR="00187D00" w:rsidRPr="00181EEA" w:rsidRDefault="002825B8" w:rsidP="00187D00">
      <w:pPr>
        <w:ind w:left="-283" w:right="-283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о измени решења о именовању чланова и заменика чланова бирачког одбора </w:t>
      </w:r>
      <w:r w:rsidRPr="00181EEA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12 у Општини Ириг Месна Канцеларија Крушедол Прњавор и Гргетег, Крушедол Прњавор, Фрушкогорска бр. 19</w:t>
      </w:r>
    </w:p>
    <w:p w:rsidR="00187D00" w:rsidRPr="00181EEA" w:rsidRDefault="00187D00" w:rsidP="00187D00">
      <w:pPr>
        <w:ind w:left="-283" w:right="-283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25B8" w:rsidRPr="00181EEA" w:rsidRDefault="002825B8" w:rsidP="00187D00">
      <w:pPr>
        <w:pStyle w:val="ListParagraph"/>
        <w:numPr>
          <w:ilvl w:val="0"/>
          <w:numId w:val="6"/>
        </w:numPr>
        <w:spacing w:after="120"/>
        <w:ind w:right="-283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sz w:val="20"/>
          <w:szCs w:val="20"/>
          <w:lang w:val="ru-RU"/>
        </w:rPr>
        <w:t xml:space="preserve">Мења се Решење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 за бирачко место број </w:t>
      </w:r>
      <w:r w:rsidRPr="00181EEA">
        <w:rPr>
          <w:rFonts w:ascii="Arial" w:hAnsi="Arial" w:cs="Arial"/>
          <w:sz w:val="20"/>
          <w:szCs w:val="20"/>
        </w:rPr>
        <w:t>12</w:t>
      </w:r>
      <w:r w:rsidRPr="00181EEA">
        <w:rPr>
          <w:rFonts w:ascii="Arial" w:hAnsi="Arial" w:cs="Arial"/>
          <w:sz w:val="20"/>
          <w:szCs w:val="20"/>
          <w:lang w:val="ru-RU"/>
        </w:rPr>
        <w:t xml:space="preserve"> у општини </w:t>
      </w:r>
      <w:r w:rsidRPr="00181EEA">
        <w:rPr>
          <w:rFonts w:ascii="Arial" w:hAnsi="Arial" w:cs="Arial"/>
          <w:sz w:val="20"/>
          <w:szCs w:val="20"/>
          <w:lang w:val="sr-Cyrl-RS"/>
        </w:rPr>
        <w:t>Ириг</w:t>
      </w:r>
      <w:r w:rsidRPr="00181EEA">
        <w:rPr>
          <w:rFonts w:ascii="Arial" w:hAnsi="Arial" w:cs="Arial"/>
          <w:sz w:val="20"/>
          <w:szCs w:val="20"/>
          <w:lang w:val="ru-RU"/>
        </w:rPr>
        <w:t>, број (</w:t>
      </w:r>
      <w:r w:rsidR="00187D00" w:rsidRPr="00181EEA">
        <w:rPr>
          <w:rFonts w:ascii="Arial" w:hAnsi="Arial" w:cs="Arial"/>
          <w:sz w:val="20"/>
          <w:szCs w:val="20"/>
          <w:lang w:val="sr-Cyrl-RS"/>
        </w:rPr>
        <w:t>004127178 2026 08464 004 000 013 005 -88</w:t>
      </w:r>
      <w:r w:rsidRPr="00181EEA">
        <w:rPr>
          <w:rFonts w:ascii="Arial" w:hAnsi="Arial" w:cs="Arial"/>
          <w:sz w:val="20"/>
          <w:szCs w:val="20"/>
          <w:lang w:val="ru-RU"/>
        </w:rPr>
        <w:t>) од 13. октобра 2026. године, тако што се у бирачки одбор:</w:t>
      </w:r>
    </w:p>
    <w:p w:rsidR="00187D00" w:rsidRPr="00181EEA" w:rsidRDefault="002825B8" w:rsidP="00187D00">
      <w:pPr>
        <w:pStyle w:val="ListParagraph"/>
        <w:spacing w:after="200"/>
        <w:ind w:left="437" w:right="-283"/>
        <w:rPr>
          <w:rFonts w:ascii="Arial" w:hAnsi="Arial" w:cs="Arial"/>
          <w:sz w:val="20"/>
          <w:szCs w:val="20"/>
          <w:lang w:val="ru-RU"/>
        </w:rPr>
      </w:pPr>
      <w:r w:rsidRPr="00181EEA">
        <w:rPr>
          <w:rFonts w:ascii="Arial" w:hAnsi="Arial" w:cs="Arial"/>
          <w:sz w:val="20"/>
          <w:szCs w:val="20"/>
          <w:lang w:val="ru-RU"/>
        </w:rPr>
        <w:t xml:space="preserve">- уместо Горана Анђелковића, за ЗАМЕНИКА ЧЛАНА именује Стеван Томић, на предлог подносиоца </w:t>
      </w:r>
      <w:r w:rsidRPr="00181EEA">
        <w:rPr>
          <w:rFonts w:ascii="Arial" w:hAnsi="Arial" w:cs="Arial"/>
          <w:sz w:val="20"/>
          <w:szCs w:val="20"/>
          <w:lang w:val="sr-Cyrl-RS"/>
        </w:rPr>
        <w:t>Изборне листе „Студентска листа - Студенти побеђују“</w:t>
      </w:r>
      <w:r w:rsidRPr="00181EEA">
        <w:rPr>
          <w:rFonts w:ascii="Arial" w:hAnsi="Arial" w:cs="Arial"/>
          <w:sz w:val="20"/>
          <w:szCs w:val="20"/>
          <w:lang w:val="ru-RU"/>
        </w:rPr>
        <w:t xml:space="preserve"> од 13. октобра 2026. године;</w:t>
      </w:r>
    </w:p>
    <w:p w:rsidR="00187D00" w:rsidRPr="00181EEA" w:rsidRDefault="00187D00" w:rsidP="00187D00">
      <w:pPr>
        <w:pStyle w:val="ListParagraph"/>
        <w:spacing w:after="200"/>
        <w:ind w:left="437" w:right="-283"/>
        <w:rPr>
          <w:rFonts w:ascii="Arial" w:hAnsi="Arial" w:cs="Arial"/>
          <w:sz w:val="20"/>
          <w:szCs w:val="20"/>
          <w:lang w:val="ru-RU"/>
        </w:rPr>
      </w:pPr>
    </w:p>
    <w:p w:rsidR="00187D00" w:rsidRPr="00181EEA" w:rsidRDefault="002825B8" w:rsidP="00187D00">
      <w:pPr>
        <w:pStyle w:val="ListParagraph"/>
        <w:numPr>
          <w:ilvl w:val="0"/>
          <w:numId w:val="6"/>
        </w:numPr>
        <w:spacing w:after="200"/>
        <w:ind w:right="-283"/>
        <w:rPr>
          <w:rFonts w:ascii="Arial" w:hAnsi="Arial" w:cs="Arial"/>
          <w:sz w:val="20"/>
          <w:szCs w:val="20"/>
          <w:lang w:val="ru-RU"/>
        </w:rPr>
      </w:pPr>
      <w:r w:rsidRPr="00181EEA">
        <w:rPr>
          <w:rFonts w:ascii="Arial" w:hAnsi="Arial" w:cs="Arial"/>
          <w:sz w:val="20"/>
          <w:szCs w:val="20"/>
          <w:lang w:val="ru-RU"/>
        </w:rPr>
        <w:t>Ово решење објављује се на веб-презентаци</w:t>
      </w:r>
      <w:r w:rsidR="00187D00" w:rsidRPr="00181EEA">
        <w:rPr>
          <w:rFonts w:ascii="Arial" w:hAnsi="Arial" w:cs="Arial"/>
          <w:sz w:val="20"/>
          <w:szCs w:val="20"/>
          <w:lang w:val="ru-RU"/>
        </w:rPr>
        <w:t>ји Републичке изборне комисије.</w:t>
      </w:r>
    </w:p>
    <w:p w:rsidR="00187D00" w:rsidRPr="00181EEA" w:rsidRDefault="00187D00" w:rsidP="00187D00">
      <w:pPr>
        <w:pStyle w:val="ListParagraph"/>
        <w:spacing w:after="200"/>
        <w:ind w:left="77" w:right="-283"/>
        <w:rPr>
          <w:rFonts w:ascii="Arial" w:hAnsi="Arial" w:cs="Arial"/>
          <w:sz w:val="20"/>
          <w:szCs w:val="20"/>
          <w:lang w:val="ru-RU"/>
        </w:rPr>
      </w:pPr>
    </w:p>
    <w:p w:rsidR="002825B8" w:rsidRPr="00181EEA" w:rsidRDefault="002825B8" w:rsidP="00187D00">
      <w:pPr>
        <w:pStyle w:val="ListParagraph"/>
        <w:numPr>
          <w:ilvl w:val="0"/>
          <w:numId w:val="6"/>
        </w:numPr>
        <w:spacing w:after="200"/>
        <w:ind w:right="-283"/>
        <w:rPr>
          <w:rFonts w:ascii="Arial" w:hAnsi="Arial" w:cs="Arial"/>
          <w:sz w:val="20"/>
          <w:szCs w:val="20"/>
          <w:lang w:val="ru-RU"/>
        </w:rPr>
      </w:pPr>
      <w:r w:rsidRPr="00181EEA">
        <w:rPr>
          <w:rFonts w:ascii="Arial" w:hAnsi="Arial" w:cs="Arial"/>
          <w:sz w:val="20"/>
          <w:szCs w:val="20"/>
          <w:lang w:val="ru-RU"/>
        </w:rPr>
        <w:t>Ово решење ступа на снагу даном објављивања</w:t>
      </w:r>
    </w:p>
    <w:p w:rsidR="00187D00" w:rsidRPr="00181EEA" w:rsidRDefault="00187D00" w:rsidP="002879D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1E3412" w:rsidP="001E3412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2879D8" w:rsidRPr="00181EEA" w:rsidRDefault="002879D8" w:rsidP="002879D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Разно.</w:t>
      </w:r>
    </w:p>
    <w:p w:rsidR="002879D8" w:rsidRPr="00181EEA" w:rsidRDefault="002879D8" w:rsidP="002879D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187D00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Данијел Миха</w:t>
      </w:r>
      <w:r w:rsidR="00821D0D">
        <w:rPr>
          <w:rFonts w:ascii="Arial" w:hAnsi="Arial" w:cs="Arial"/>
          <w:noProof/>
          <w:sz w:val="20"/>
          <w:szCs w:val="20"/>
          <w:lang w:val="sr-Cyrl-RS"/>
        </w:rPr>
        <w:t>ј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ловић је предложио да </w:t>
      </w:r>
      <w:r w:rsidR="002825B8"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сви чланови Комисије  буду максимално укључени  у 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  <w:r w:rsidR="002825B8"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рад Комисије и ван седница, </w:t>
      </w:r>
      <w:r w:rsidR="001E3412" w:rsidRPr="00181EEA">
        <w:rPr>
          <w:rFonts w:ascii="Arial" w:hAnsi="Arial" w:cs="Arial"/>
          <w:noProof/>
          <w:sz w:val="20"/>
          <w:szCs w:val="20"/>
          <w:lang w:val="sr-Cyrl-RS"/>
        </w:rPr>
        <w:t>т.ј.</w:t>
      </w:r>
      <w:r w:rsidR="002825B8"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да се послови распореде на све који то желе. </w:t>
      </w:r>
      <w:r w:rsidR="00187D00" w:rsidRPr="00181EEA">
        <w:rPr>
          <w:rFonts w:ascii="Arial" w:hAnsi="Arial" w:cs="Arial"/>
          <w:noProof/>
          <w:sz w:val="20"/>
          <w:szCs w:val="20"/>
          <w:lang w:val="sr-Cyrl-RS"/>
        </w:rPr>
        <w:t>Секретар Комисије је обавестио присутне да су паравани запримљени</w:t>
      </w:r>
      <w:r w:rsidR="009374FC">
        <w:rPr>
          <w:rFonts w:ascii="Arial" w:hAnsi="Arial" w:cs="Arial"/>
          <w:noProof/>
          <w:sz w:val="20"/>
          <w:szCs w:val="20"/>
          <w:lang w:val="sr-Cyrl-RS"/>
        </w:rPr>
        <w:t xml:space="preserve"> и</w:t>
      </w:r>
      <w:r w:rsidR="00187D00"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да се очекује и испорука кабина, за чије постављање ће бити анг</w:t>
      </w:r>
      <w:r w:rsidR="009374FC">
        <w:rPr>
          <w:rFonts w:ascii="Arial" w:hAnsi="Arial" w:cs="Arial"/>
          <w:noProof/>
          <w:sz w:val="20"/>
          <w:szCs w:val="20"/>
          <w:lang w:val="sr-Cyrl-RS"/>
        </w:rPr>
        <w:t>а</w:t>
      </w:r>
      <w:r w:rsidR="00187D00" w:rsidRPr="00181EEA">
        <w:rPr>
          <w:rFonts w:ascii="Arial" w:hAnsi="Arial" w:cs="Arial"/>
          <w:noProof/>
          <w:sz w:val="20"/>
          <w:szCs w:val="20"/>
          <w:lang w:val="sr-Cyrl-RS"/>
        </w:rPr>
        <w:t>жовани тимови</w:t>
      </w:r>
      <w:r w:rsidR="009374FC">
        <w:rPr>
          <w:rFonts w:ascii="Arial" w:hAnsi="Arial" w:cs="Arial"/>
          <w:noProof/>
          <w:sz w:val="20"/>
          <w:szCs w:val="20"/>
          <w:lang w:val="sr-Cyrl-RS"/>
        </w:rPr>
        <w:t xml:space="preserve"> и да ће свима бити омогућен увид у изглед кабине.</w:t>
      </w:r>
    </w:p>
    <w:p w:rsidR="002879D8" w:rsidRDefault="002879D8" w:rsidP="001E3412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181EEA" w:rsidRDefault="00181EEA" w:rsidP="001E3412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181EEA" w:rsidRPr="00181EEA" w:rsidRDefault="00181EEA" w:rsidP="001E3412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Седница ОИК Ириг завршена у 1</w:t>
      </w:r>
      <w:r w:rsidR="00187D00" w:rsidRPr="00181EEA">
        <w:rPr>
          <w:rFonts w:ascii="Arial" w:hAnsi="Arial" w:cs="Arial"/>
          <w:noProof/>
          <w:sz w:val="20"/>
          <w:szCs w:val="20"/>
          <w:lang w:val="sr-Cyrl-RS"/>
        </w:rPr>
        <w:t>7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>.45 часова.</w:t>
      </w:r>
    </w:p>
    <w:p w:rsidR="002879D8" w:rsidRPr="00181EEA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ОПШТИНСКА ИЗБОРНА КОМИСИЈА ОПШТИНЕ ИРИГ</w:t>
      </w:r>
    </w:p>
    <w:p w:rsidR="002879D8" w:rsidRPr="00181EEA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БРОЈ: 004127178 2026 08464 004 000 013 005 -  </w:t>
      </w:r>
      <w:r w:rsidR="00187D00" w:rsidRPr="00181EEA">
        <w:rPr>
          <w:rFonts w:ascii="Arial" w:hAnsi="Arial" w:cs="Arial"/>
          <w:noProof/>
          <w:sz w:val="20"/>
          <w:szCs w:val="20"/>
          <w:lang w:val="sr-Cyrl-RS"/>
        </w:rPr>
        <w:t>62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   </w:t>
      </w:r>
    </w:p>
    <w:p w:rsidR="002879D8" w:rsidRPr="00181EEA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ДАНА: 1</w:t>
      </w:r>
      <w:r w:rsidR="00187D00" w:rsidRPr="00181EEA">
        <w:rPr>
          <w:rFonts w:ascii="Arial" w:hAnsi="Arial" w:cs="Arial"/>
          <w:noProof/>
          <w:sz w:val="20"/>
          <w:szCs w:val="20"/>
          <w:lang w:val="sr-Cyrl-RS"/>
        </w:rPr>
        <w:t>3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>.10.2026.године</w:t>
      </w:r>
    </w:p>
    <w:p w:rsidR="002879D8" w:rsidRDefault="002879D8" w:rsidP="001E3412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ИРИГ</w:t>
      </w:r>
    </w:p>
    <w:p w:rsidR="00EF23AC" w:rsidRPr="00181EEA" w:rsidRDefault="00EF23AC" w:rsidP="001E3412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pStyle w:val="ListParagraph"/>
        <w:spacing w:line="276" w:lineRule="auto"/>
        <w:ind w:left="108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181EEA" w:rsidRDefault="002879D8" w:rsidP="002879D8">
      <w:pPr>
        <w:tabs>
          <w:tab w:val="left" w:pos="6813"/>
        </w:tabs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СЕКРЕТАР                                                                                                 </w:t>
      </w:r>
      <w:r w:rsidR="001E3412"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              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>ПРЕДСЕДНИК</w:t>
      </w:r>
    </w:p>
    <w:p w:rsidR="006E5606" w:rsidRPr="00181EEA" w:rsidRDefault="002879D8" w:rsidP="001E3412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>Оливер Огњеновић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ab/>
        <w:t xml:space="preserve">                Смиља Јоцић</w:t>
      </w:r>
    </w:p>
    <w:sectPr w:rsidR="006E5606" w:rsidRPr="00181EEA" w:rsidSect="004B1D2A">
      <w:footerReference w:type="default" r:id="rId9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355" w:rsidRDefault="00813355" w:rsidP="00187D00">
      <w:r>
        <w:separator/>
      </w:r>
    </w:p>
  </w:endnote>
  <w:endnote w:type="continuationSeparator" w:id="0">
    <w:p w:rsidR="00813355" w:rsidRDefault="00813355" w:rsidP="00187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644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7D00" w:rsidRDefault="00187D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4CF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628D" w:rsidRDefault="008133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355" w:rsidRDefault="00813355" w:rsidP="00187D00">
      <w:r>
        <w:separator/>
      </w:r>
    </w:p>
  </w:footnote>
  <w:footnote w:type="continuationSeparator" w:id="0">
    <w:p w:rsidR="00813355" w:rsidRDefault="00813355" w:rsidP="00187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2C36"/>
    <w:multiLevelType w:val="hybridMultilevel"/>
    <w:tmpl w:val="82BAB8E0"/>
    <w:lvl w:ilvl="0" w:tplc="C708EFC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971E1"/>
    <w:multiLevelType w:val="hybridMultilevel"/>
    <w:tmpl w:val="324882FE"/>
    <w:lvl w:ilvl="0" w:tplc="FBE2C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7" w:hanging="360"/>
      </w:pPr>
    </w:lvl>
    <w:lvl w:ilvl="2" w:tplc="0409001B" w:tentative="1">
      <w:start w:val="1"/>
      <w:numFmt w:val="lowerRoman"/>
      <w:lvlText w:val="%3."/>
      <w:lvlJc w:val="right"/>
      <w:pPr>
        <w:ind w:left="1517" w:hanging="180"/>
      </w:pPr>
    </w:lvl>
    <w:lvl w:ilvl="3" w:tplc="0409000F" w:tentative="1">
      <w:start w:val="1"/>
      <w:numFmt w:val="decimal"/>
      <w:lvlText w:val="%4."/>
      <w:lvlJc w:val="left"/>
      <w:pPr>
        <w:ind w:left="2237" w:hanging="360"/>
      </w:pPr>
    </w:lvl>
    <w:lvl w:ilvl="4" w:tplc="04090019" w:tentative="1">
      <w:start w:val="1"/>
      <w:numFmt w:val="lowerLetter"/>
      <w:lvlText w:val="%5."/>
      <w:lvlJc w:val="left"/>
      <w:pPr>
        <w:ind w:left="2957" w:hanging="360"/>
      </w:pPr>
    </w:lvl>
    <w:lvl w:ilvl="5" w:tplc="0409001B" w:tentative="1">
      <w:start w:val="1"/>
      <w:numFmt w:val="lowerRoman"/>
      <w:lvlText w:val="%6."/>
      <w:lvlJc w:val="right"/>
      <w:pPr>
        <w:ind w:left="3677" w:hanging="180"/>
      </w:pPr>
    </w:lvl>
    <w:lvl w:ilvl="6" w:tplc="0409000F" w:tentative="1">
      <w:start w:val="1"/>
      <w:numFmt w:val="decimal"/>
      <w:lvlText w:val="%7."/>
      <w:lvlJc w:val="left"/>
      <w:pPr>
        <w:ind w:left="4397" w:hanging="360"/>
      </w:pPr>
    </w:lvl>
    <w:lvl w:ilvl="7" w:tplc="04090019" w:tentative="1">
      <w:start w:val="1"/>
      <w:numFmt w:val="lowerLetter"/>
      <w:lvlText w:val="%8."/>
      <w:lvlJc w:val="left"/>
      <w:pPr>
        <w:ind w:left="5117" w:hanging="360"/>
      </w:pPr>
    </w:lvl>
    <w:lvl w:ilvl="8" w:tplc="040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>
    <w:nsid w:val="3C967E81"/>
    <w:multiLevelType w:val="hybridMultilevel"/>
    <w:tmpl w:val="F96AF69C"/>
    <w:lvl w:ilvl="0" w:tplc="2A4CE8A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112BBB"/>
    <w:multiLevelType w:val="hybridMultilevel"/>
    <w:tmpl w:val="0F0A4F78"/>
    <w:lvl w:ilvl="0" w:tplc="2EBC4578">
      <w:start w:val="1"/>
      <w:numFmt w:val="decimal"/>
      <w:lvlText w:val="%1."/>
      <w:lvlJc w:val="left"/>
      <w:pPr>
        <w:ind w:left="1637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61D4EB1"/>
    <w:multiLevelType w:val="hybridMultilevel"/>
    <w:tmpl w:val="69208A26"/>
    <w:lvl w:ilvl="0" w:tplc="6C241B3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63C28BE"/>
    <w:multiLevelType w:val="hybridMultilevel"/>
    <w:tmpl w:val="59D48D3E"/>
    <w:lvl w:ilvl="0" w:tplc="F976D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FAA01A3"/>
    <w:multiLevelType w:val="hybridMultilevel"/>
    <w:tmpl w:val="E30CD95C"/>
    <w:lvl w:ilvl="0" w:tplc="0409000F">
      <w:start w:val="1"/>
      <w:numFmt w:val="decimal"/>
      <w:lvlText w:val="%1."/>
      <w:lvlJc w:val="left"/>
      <w:pPr>
        <w:ind w:left="437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D8"/>
    <w:rsid w:val="00181EEA"/>
    <w:rsid w:val="00187D00"/>
    <w:rsid w:val="001E3412"/>
    <w:rsid w:val="002825B8"/>
    <w:rsid w:val="002879D8"/>
    <w:rsid w:val="00313A7B"/>
    <w:rsid w:val="006E5606"/>
    <w:rsid w:val="00813355"/>
    <w:rsid w:val="00821D0D"/>
    <w:rsid w:val="009374FC"/>
    <w:rsid w:val="00A84CF2"/>
    <w:rsid w:val="00EF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24884-A763-4122-9DE0-4BF48E771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1849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</dc:creator>
  <cp:lastModifiedBy>Radmila</cp:lastModifiedBy>
  <cp:revision>7</cp:revision>
  <cp:lastPrinted>2026-10-13T16:24:00Z</cp:lastPrinted>
  <dcterms:created xsi:type="dcterms:W3CDTF">2026-10-13T15:58:00Z</dcterms:created>
  <dcterms:modified xsi:type="dcterms:W3CDTF">2026-10-13T16:24:00Z</dcterms:modified>
</cp:coreProperties>
</file>