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3EBBEC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Република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Србија</w:t>
      </w:r>
      <w:proofErr w:type="spellEnd"/>
    </w:p>
    <w:p w14:paraId="38BC22AE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Аутономна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покрајина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Војводина</w:t>
      </w:r>
      <w:proofErr w:type="spellEnd"/>
    </w:p>
    <w:p w14:paraId="248B2DCD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Скупштина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општине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Кањижа</w:t>
      </w:r>
      <w:proofErr w:type="spellEnd"/>
    </w:p>
    <w:p w14:paraId="0A68DAFB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b/>
          <w:bCs/>
          <w:sz w:val="22"/>
          <w:szCs w:val="22"/>
          <w:lang w:val="hu-HU"/>
        </w:rPr>
      </w:pPr>
      <w:proofErr w:type="spellStart"/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Општинска</w:t>
      </w:r>
      <w:proofErr w:type="spellEnd"/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изборна</w:t>
      </w:r>
      <w:proofErr w:type="spellEnd"/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комисија</w:t>
      </w:r>
      <w:proofErr w:type="spellEnd"/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 </w:t>
      </w:r>
    </w:p>
    <w:p w14:paraId="73A589ED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proofErr w:type="spellStart"/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општине</w:t>
      </w:r>
      <w:proofErr w:type="spellEnd"/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Кањижа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</w:p>
    <w:p w14:paraId="30A93286" w14:textId="6D78A179" w:rsidR="0018321B" w:rsidRPr="001B2EC2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sr-Cyrl-RS"/>
        </w:rPr>
      </w:pP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Број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: </w:t>
      </w:r>
      <w:r w:rsidR="001B2EC2">
        <w:rPr>
          <w:rFonts w:ascii="Times New Roman" w:hAnsi="Times New Roman" w:cs="Times New Roman"/>
          <w:sz w:val="22"/>
          <w:szCs w:val="22"/>
          <w:lang w:val="sr-Cyrl-RS"/>
        </w:rPr>
        <w:t>004571226 2026</w:t>
      </w:r>
    </w:p>
    <w:p w14:paraId="66040808" w14:textId="0D84BD5C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Дана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: </w:t>
      </w:r>
      <w:r w:rsidR="00780CD8">
        <w:rPr>
          <w:rFonts w:ascii="Times New Roman" w:hAnsi="Times New Roman" w:cs="Times New Roman"/>
          <w:sz w:val="22"/>
          <w:szCs w:val="22"/>
          <w:lang w:val="hu-HU"/>
        </w:rPr>
        <w:t>14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>.</w:t>
      </w:r>
      <w:r w:rsidR="00034AFB">
        <w:rPr>
          <w:rFonts w:ascii="Times New Roman" w:hAnsi="Times New Roman" w:cs="Times New Roman"/>
          <w:sz w:val="22"/>
          <w:szCs w:val="22"/>
          <w:lang w:val="hu-HU"/>
        </w:rPr>
        <w:t>10</w:t>
      </w:r>
      <w:r w:rsidR="0058080C">
        <w:rPr>
          <w:rFonts w:ascii="Times New Roman" w:hAnsi="Times New Roman" w:cs="Times New Roman"/>
          <w:sz w:val="22"/>
          <w:szCs w:val="22"/>
          <w:lang w:val="hu-HU"/>
        </w:rPr>
        <w:t>.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>202</w:t>
      </w:r>
      <w:r w:rsidR="0058080C">
        <w:rPr>
          <w:rFonts w:ascii="Times New Roman" w:hAnsi="Times New Roman" w:cs="Times New Roman"/>
          <w:sz w:val="22"/>
          <w:szCs w:val="22"/>
          <w:lang w:val="hu-HU"/>
        </w:rPr>
        <w:t>6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.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године</w:t>
      </w:r>
      <w:proofErr w:type="spellEnd"/>
    </w:p>
    <w:p w14:paraId="43B51471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Кањижа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</w:p>
    <w:p w14:paraId="14DDFE5B" w14:textId="77777777" w:rsidR="0018321B" w:rsidRPr="00B12E6A" w:rsidRDefault="0018321B" w:rsidP="0018321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З А П И С Н И К</w:t>
      </w:r>
    </w:p>
    <w:p w14:paraId="2373B197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</w:p>
    <w:p w14:paraId="2870C11A" w14:textId="19559FA3" w:rsidR="0018321B" w:rsidRPr="00B12E6A" w:rsidRDefault="0018321B" w:rsidP="0018321B">
      <w:pPr>
        <w:pStyle w:val="NoSpacing"/>
        <w:ind w:firstLine="720"/>
        <w:jc w:val="both"/>
        <w:rPr>
          <w:rFonts w:ascii="Times New Roman" w:hAnsi="Times New Roman" w:cs="Times New Roman"/>
          <w:sz w:val="22"/>
          <w:szCs w:val="22"/>
          <w:lang w:val="hu-HU"/>
        </w:rPr>
      </w:pP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сачињен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на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="00780CD8">
        <w:rPr>
          <w:rFonts w:ascii="Times New Roman" w:hAnsi="Times New Roman" w:cs="Times New Roman"/>
          <w:b/>
          <w:bCs/>
          <w:sz w:val="22"/>
          <w:szCs w:val="22"/>
          <w:lang w:val="hu-HU"/>
        </w:rPr>
        <w:t>9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.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 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седници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Општинске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изборне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комисије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општине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proofErr w:type="gram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Кањижа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  </w:t>
      </w:r>
      <w:r w:rsidR="00B12E6A" w:rsidRPr="00B12E6A">
        <w:rPr>
          <w:rFonts w:ascii="Times New Roman" w:hAnsi="Times New Roman" w:cs="Times New Roman"/>
          <w:sz w:val="22"/>
          <w:szCs w:val="22"/>
          <w:lang w:val="sr-Cyrl-RS"/>
        </w:rPr>
        <w:t>одржане</w:t>
      </w:r>
      <w:proofErr w:type="gramEnd"/>
      <w:r w:rsidR="00B12E6A" w:rsidRPr="00B12E6A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дана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="00780CD8">
        <w:rPr>
          <w:rFonts w:ascii="Times New Roman" w:hAnsi="Times New Roman" w:cs="Times New Roman"/>
          <w:b/>
          <w:bCs/>
          <w:sz w:val="22"/>
          <w:szCs w:val="22"/>
          <w:lang w:val="hu-HU"/>
        </w:rPr>
        <w:t>14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. </w:t>
      </w:r>
      <w:r w:rsidR="00034AFB"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окто</w:t>
      </w:r>
      <w:r w:rsidR="00B12E6A" w:rsidRPr="00B12E6A"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бра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 20</w:t>
      </w:r>
      <w:r w:rsidR="00B12E6A" w:rsidRPr="00B12E6A"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26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.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године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у </w:t>
      </w:r>
      <w:r w:rsidRPr="00B12E6A">
        <w:rPr>
          <w:rFonts w:ascii="Times New Roman" w:hAnsi="Times New Roman" w:cs="Times New Roman"/>
          <w:sz w:val="22"/>
          <w:szCs w:val="22"/>
          <w:lang w:val="sr-Cyrl-RS"/>
        </w:rPr>
        <w:t xml:space="preserve">Малој сали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зграде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Општинске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управе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општине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Кањижа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са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почетком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у </w:t>
      </w:r>
      <w:r w:rsidR="0058080C">
        <w:rPr>
          <w:rFonts w:ascii="Times New Roman" w:hAnsi="Times New Roman" w:cs="Times New Roman"/>
          <w:b/>
          <w:bCs/>
          <w:sz w:val="22"/>
          <w:szCs w:val="22"/>
          <w:lang w:val="hu-HU"/>
        </w:rPr>
        <w:t>1</w:t>
      </w:r>
      <w:r w:rsidR="00A6394B">
        <w:rPr>
          <w:rFonts w:ascii="Times New Roman" w:hAnsi="Times New Roman" w:cs="Times New Roman"/>
          <w:b/>
          <w:bCs/>
          <w:sz w:val="22"/>
          <w:szCs w:val="22"/>
          <w:lang w:val="hu-HU"/>
        </w:rPr>
        <w:t>3</w:t>
      </w:r>
      <w:r w:rsidR="0058080C">
        <w:rPr>
          <w:rFonts w:ascii="Times New Roman" w:hAnsi="Times New Roman" w:cs="Times New Roman"/>
          <w:b/>
          <w:bCs/>
          <w:sz w:val="22"/>
          <w:szCs w:val="22"/>
          <w:lang w:val="hu-HU"/>
        </w:rPr>
        <w:t>.</w:t>
      </w:r>
      <w:r w:rsidR="00A6394B">
        <w:rPr>
          <w:rFonts w:ascii="Times New Roman" w:hAnsi="Times New Roman" w:cs="Times New Roman"/>
          <w:b/>
          <w:bCs/>
          <w:sz w:val="22"/>
          <w:szCs w:val="22"/>
          <w:lang w:val="sr-Latn-RS"/>
        </w:rPr>
        <w:t>0</w:t>
      </w:r>
      <w:r w:rsidR="0058080C">
        <w:rPr>
          <w:rFonts w:ascii="Times New Roman" w:hAnsi="Times New Roman" w:cs="Times New Roman"/>
          <w:b/>
          <w:bCs/>
          <w:sz w:val="22"/>
          <w:szCs w:val="22"/>
          <w:lang w:val="hu-HU"/>
        </w:rPr>
        <w:t>0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часова</w:t>
      </w:r>
    </w:p>
    <w:p w14:paraId="09DEA03D" w14:textId="10C11D53" w:rsidR="0018321B" w:rsidRPr="00203DC3" w:rsidRDefault="0018321B" w:rsidP="00B12E6A"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           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Присутни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су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>:</w:t>
      </w:r>
      <w:r w:rsidRPr="00B12E6A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r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Атила Каса, председник, Даниел Нађ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sr-Cyrl-RS"/>
        </w:rPr>
        <w:t>Немеди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, заменик председника ОИК,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чланови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сталног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састава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 ОИК, </w:t>
      </w:r>
      <w:r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Загорка Адамовић, </w:t>
      </w:r>
      <w:r w:rsidR="00FD6696"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Хилда </w:t>
      </w:r>
      <w:proofErr w:type="spellStart"/>
      <w:r w:rsidR="00FD6696" w:rsidRPr="00203DC3">
        <w:rPr>
          <w:rFonts w:ascii="Times New Roman" w:hAnsi="Times New Roman" w:cs="Times New Roman"/>
          <w:sz w:val="22"/>
          <w:szCs w:val="22"/>
          <w:lang w:val="sr-Cyrl-RS"/>
        </w:rPr>
        <w:t>Хајдер</w:t>
      </w:r>
      <w:proofErr w:type="spellEnd"/>
      <w:r w:rsidR="00FD6696" w:rsidRPr="00203DC3">
        <w:rPr>
          <w:rFonts w:ascii="Times New Roman" w:hAnsi="Times New Roman" w:cs="Times New Roman"/>
          <w:sz w:val="22"/>
          <w:szCs w:val="22"/>
          <w:lang w:val="sr-Cyrl-RS"/>
        </w:rPr>
        <w:t>,</w:t>
      </w:r>
      <w:r w:rsidR="00A6394B">
        <w:rPr>
          <w:rFonts w:ascii="Times New Roman" w:hAnsi="Times New Roman" w:cs="Times New Roman"/>
          <w:sz w:val="22"/>
          <w:szCs w:val="22"/>
          <w:lang w:val="sr-Latn-RS"/>
        </w:rPr>
        <w:t xml:space="preserve"> </w:t>
      </w:r>
      <w:proofErr w:type="spellStart"/>
      <w:r w:rsidR="00A6394B">
        <w:rPr>
          <w:rFonts w:ascii="Times New Roman" w:hAnsi="Times New Roman" w:cs="Times New Roman"/>
          <w:sz w:val="22"/>
          <w:szCs w:val="22"/>
          <w:lang w:val="sr-Cyrl-RS"/>
        </w:rPr>
        <w:t>Мариа</w:t>
      </w:r>
      <w:proofErr w:type="spellEnd"/>
      <w:r w:rsidR="00A6394B">
        <w:rPr>
          <w:rFonts w:ascii="Times New Roman" w:hAnsi="Times New Roman" w:cs="Times New Roman"/>
          <w:sz w:val="22"/>
          <w:szCs w:val="22"/>
          <w:lang w:val="sr-Cyrl-RS"/>
        </w:rPr>
        <w:t xml:space="preserve"> Ковач, </w:t>
      </w:r>
      <w:r w:rsidR="00780CD8" w:rsidRPr="00780CD8">
        <w:rPr>
          <w:rFonts w:ascii="Times New Roman" w:hAnsi="Times New Roman" w:cs="Times New Roman"/>
          <w:sz w:val="22"/>
          <w:szCs w:val="22"/>
          <w:lang w:val="sr-Cyrl-RS"/>
        </w:rPr>
        <w:t xml:space="preserve">Корнелија </w:t>
      </w:r>
      <w:proofErr w:type="spellStart"/>
      <w:r w:rsidR="00780CD8" w:rsidRPr="00780CD8">
        <w:rPr>
          <w:rFonts w:ascii="Times New Roman" w:hAnsi="Times New Roman" w:cs="Times New Roman"/>
          <w:sz w:val="22"/>
          <w:szCs w:val="22"/>
          <w:lang w:val="sr-Cyrl-RS"/>
        </w:rPr>
        <w:t>Вилмањи</w:t>
      </w:r>
      <w:proofErr w:type="spellEnd"/>
      <w:r w:rsidR="00780CD8" w:rsidRPr="00780CD8">
        <w:rPr>
          <w:rFonts w:ascii="Times New Roman" w:hAnsi="Times New Roman" w:cs="Times New Roman"/>
          <w:sz w:val="22"/>
          <w:szCs w:val="22"/>
          <w:lang w:val="sr-Cyrl-RS"/>
        </w:rPr>
        <w:t xml:space="preserve">, </w:t>
      </w:r>
      <w:r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заменици чланова ОИК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sr-Cyrl-RS"/>
        </w:rPr>
        <w:t>Ливиа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r w:rsidR="00FD6696" w:rsidRPr="00203DC3">
        <w:rPr>
          <w:rFonts w:ascii="Times New Roman" w:hAnsi="Times New Roman" w:cs="Times New Roman"/>
          <w:sz w:val="22"/>
          <w:szCs w:val="22"/>
          <w:lang w:val="sr-Cyrl-RS"/>
        </w:rPr>
        <w:t>В</w:t>
      </w:r>
      <w:r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ранић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sr-Cyrl-RS"/>
        </w:rPr>
        <w:t>Варади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, </w:t>
      </w:r>
      <w:proofErr w:type="spellStart"/>
      <w:r w:rsidR="00A6394B">
        <w:rPr>
          <w:rFonts w:ascii="Times New Roman" w:hAnsi="Times New Roman" w:cs="Times New Roman"/>
          <w:sz w:val="22"/>
          <w:szCs w:val="22"/>
          <w:lang w:val="sr-Cyrl-RS"/>
        </w:rPr>
        <w:t>Ивет</w:t>
      </w:r>
      <w:proofErr w:type="spellEnd"/>
      <w:r w:rsidR="00A6394B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proofErr w:type="spellStart"/>
      <w:r w:rsidR="00A6394B">
        <w:rPr>
          <w:rFonts w:ascii="Times New Roman" w:hAnsi="Times New Roman" w:cs="Times New Roman"/>
          <w:sz w:val="22"/>
          <w:szCs w:val="22"/>
          <w:lang w:val="sr-Cyrl-RS"/>
        </w:rPr>
        <w:t>Боднар</w:t>
      </w:r>
      <w:proofErr w:type="spellEnd"/>
      <w:r w:rsidR="00A6394B">
        <w:rPr>
          <w:rFonts w:ascii="Times New Roman" w:hAnsi="Times New Roman" w:cs="Times New Roman"/>
          <w:sz w:val="22"/>
          <w:szCs w:val="22"/>
          <w:lang w:val="sr-Cyrl-RS"/>
        </w:rPr>
        <w:t xml:space="preserve">, </w:t>
      </w:r>
      <w:r w:rsidR="004E02CF">
        <w:rPr>
          <w:rFonts w:ascii="Times New Roman" w:hAnsi="Times New Roman" w:cs="Times New Roman"/>
          <w:sz w:val="22"/>
          <w:szCs w:val="22"/>
          <w:lang w:val="sr-Cyrl-RS"/>
        </w:rPr>
        <w:t xml:space="preserve">Мира </w:t>
      </w:r>
      <w:proofErr w:type="spellStart"/>
      <w:r w:rsidR="004E02CF">
        <w:rPr>
          <w:rFonts w:ascii="Times New Roman" w:hAnsi="Times New Roman" w:cs="Times New Roman"/>
          <w:sz w:val="22"/>
          <w:szCs w:val="22"/>
          <w:lang w:val="sr-Cyrl-RS"/>
        </w:rPr>
        <w:t>Сич</w:t>
      </w:r>
      <w:proofErr w:type="spellEnd"/>
      <w:r w:rsidR="004E02CF">
        <w:rPr>
          <w:rFonts w:ascii="Times New Roman" w:hAnsi="Times New Roman" w:cs="Times New Roman"/>
          <w:sz w:val="22"/>
          <w:szCs w:val="22"/>
          <w:lang w:val="sr-Cyrl-RS"/>
        </w:rPr>
        <w:t xml:space="preserve">, </w:t>
      </w:r>
      <w:r w:rsidR="00034AFB">
        <w:rPr>
          <w:rFonts w:ascii="Times New Roman" w:hAnsi="Times New Roman" w:cs="Times New Roman"/>
          <w:sz w:val="22"/>
          <w:szCs w:val="22"/>
          <w:lang w:val="sr-Cyrl-RS"/>
        </w:rPr>
        <w:t xml:space="preserve">Стефан </w:t>
      </w:r>
      <w:proofErr w:type="spellStart"/>
      <w:r w:rsidR="00034AFB">
        <w:rPr>
          <w:rFonts w:ascii="Times New Roman" w:hAnsi="Times New Roman" w:cs="Times New Roman"/>
          <w:sz w:val="22"/>
          <w:szCs w:val="22"/>
          <w:lang w:val="sr-Cyrl-RS"/>
        </w:rPr>
        <w:t>Кравић</w:t>
      </w:r>
      <w:proofErr w:type="spellEnd"/>
      <w:r w:rsidR="00034AFB">
        <w:rPr>
          <w:rFonts w:ascii="Times New Roman" w:hAnsi="Times New Roman" w:cs="Times New Roman"/>
          <w:sz w:val="22"/>
          <w:szCs w:val="22"/>
          <w:lang w:val="sr-Cyrl-RS"/>
        </w:rPr>
        <w:t xml:space="preserve">, </w:t>
      </w:r>
      <w:r w:rsidR="004E02CF">
        <w:rPr>
          <w:rFonts w:ascii="Times New Roman" w:hAnsi="Times New Roman" w:cs="Times New Roman"/>
          <w:sz w:val="22"/>
          <w:szCs w:val="22"/>
          <w:lang w:val="sr-Cyrl-RS"/>
        </w:rPr>
        <w:t xml:space="preserve">члан ОИК у проширеном саставу </w:t>
      </w:r>
      <w:r w:rsidR="00034AFB">
        <w:rPr>
          <w:rFonts w:ascii="Times New Roman" w:hAnsi="Times New Roman" w:cs="Times New Roman"/>
          <w:sz w:val="22"/>
          <w:szCs w:val="22"/>
          <w:lang w:val="sr-Cyrl-RS"/>
        </w:rPr>
        <w:t>Едит Карољ</w:t>
      </w:r>
      <w:r w:rsidR="004E02CF">
        <w:rPr>
          <w:rFonts w:ascii="Times New Roman" w:hAnsi="Times New Roman" w:cs="Times New Roman"/>
          <w:sz w:val="22"/>
          <w:szCs w:val="22"/>
          <w:lang w:val="sr-Cyrl-RS"/>
        </w:rPr>
        <w:t xml:space="preserve">, </w:t>
      </w:r>
      <w:r w:rsidR="00A6394B">
        <w:rPr>
          <w:rFonts w:ascii="Times New Roman" w:hAnsi="Times New Roman" w:cs="Times New Roman"/>
          <w:sz w:val="22"/>
          <w:szCs w:val="22"/>
          <w:lang w:val="sr-Cyrl-RS"/>
        </w:rPr>
        <w:t xml:space="preserve">Даниел </w:t>
      </w:r>
      <w:proofErr w:type="spellStart"/>
      <w:r w:rsidR="00A6394B">
        <w:rPr>
          <w:rFonts w:ascii="Times New Roman" w:hAnsi="Times New Roman" w:cs="Times New Roman"/>
          <w:sz w:val="22"/>
          <w:szCs w:val="22"/>
          <w:lang w:val="sr-Cyrl-RS"/>
        </w:rPr>
        <w:t>Поша</w:t>
      </w:r>
      <w:proofErr w:type="spellEnd"/>
      <w:r w:rsidR="00A6394B">
        <w:rPr>
          <w:rFonts w:ascii="Times New Roman" w:hAnsi="Times New Roman" w:cs="Times New Roman"/>
          <w:sz w:val="22"/>
          <w:szCs w:val="22"/>
          <w:lang w:val="sr-Cyrl-RS"/>
        </w:rPr>
        <w:t xml:space="preserve">, Золтан </w:t>
      </w:r>
      <w:proofErr w:type="gramStart"/>
      <w:r w:rsidR="00A6394B">
        <w:rPr>
          <w:rFonts w:ascii="Times New Roman" w:hAnsi="Times New Roman" w:cs="Times New Roman"/>
          <w:sz w:val="22"/>
          <w:szCs w:val="22"/>
          <w:lang w:val="sr-Cyrl-RS"/>
        </w:rPr>
        <w:t xml:space="preserve">Давид, </w:t>
      </w:r>
      <w:r w:rsidR="00073780"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="001715E6" w:rsidRPr="00203DC3">
        <w:rPr>
          <w:rFonts w:ascii="Times New Roman" w:hAnsi="Times New Roman" w:cs="Times New Roman"/>
          <w:bCs/>
          <w:lang w:val="sr-Cyrl-RS"/>
        </w:rPr>
        <w:t>као</w:t>
      </w:r>
      <w:proofErr w:type="gramEnd"/>
      <w:r w:rsidR="001715E6" w:rsidRPr="00203DC3">
        <w:rPr>
          <w:rFonts w:ascii="Times New Roman" w:hAnsi="Times New Roman" w:cs="Times New Roman"/>
          <w:bCs/>
          <w:lang w:val="sr-Cyrl-RS"/>
        </w:rPr>
        <w:t xml:space="preserve"> и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Диана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Мајор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,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секретар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 ОИК и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Марија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Миловановић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,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заменик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секретара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 ОИК.</w:t>
      </w:r>
    </w:p>
    <w:p w14:paraId="2A408D07" w14:textId="77777777" w:rsidR="0018321B" w:rsidRPr="00B12E6A" w:rsidRDefault="0018321B" w:rsidP="0018321B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  <w:r w:rsidRPr="00B12E6A">
        <w:rPr>
          <w:rFonts w:ascii="Times New Roman" w:hAnsi="Times New Roman" w:cs="Times New Roman"/>
          <w:lang w:val="sr-Cyrl-RS"/>
        </w:rPr>
        <w:t xml:space="preserve">Председник предлаже следећи: </w:t>
      </w:r>
    </w:p>
    <w:p w14:paraId="096F1B0A" w14:textId="77777777" w:rsidR="0018321B" w:rsidRPr="00736B32" w:rsidRDefault="0018321B" w:rsidP="0018321B">
      <w:pPr>
        <w:spacing w:after="0"/>
        <w:ind w:firstLine="720"/>
        <w:jc w:val="both"/>
        <w:rPr>
          <w:rFonts w:ascii="Times New Roman" w:hAnsi="Times New Roman" w:cs="Times New Roman"/>
          <w:lang w:val="hu-HU"/>
        </w:rPr>
      </w:pPr>
    </w:p>
    <w:p w14:paraId="066D0BC7" w14:textId="77777777" w:rsidR="0018321B" w:rsidRPr="00B12E6A" w:rsidRDefault="0018321B" w:rsidP="0018321B">
      <w:pPr>
        <w:spacing w:after="0"/>
        <w:ind w:firstLine="720"/>
        <w:jc w:val="center"/>
        <w:rPr>
          <w:rFonts w:ascii="Times New Roman" w:hAnsi="Times New Roman" w:cs="Times New Roman"/>
          <w:b/>
          <w:bCs/>
          <w:lang w:val="sr-Cyrl-RS"/>
        </w:rPr>
      </w:pPr>
      <w:r w:rsidRPr="00B12E6A">
        <w:rPr>
          <w:rFonts w:ascii="Times New Roman" w:hAnsi="Times New Roman" w:cs="Times New Roman"/>
          <w:b/>
          <w:bCs/>
          <w:lang w:val="sr-Cyrl-RS"/>
        </w:rPr>
        <w:t>Д Н Е В Н И   Р Е Д</w:t>
      </w:r>
    </w:p>
    <w:p w14:paraId="20698D2A" w14:textId="77777777" w:rsidR="0018321B" w:rsidRPr="00B12E6A" w:rsidRDefault="0018321B" w:rsidP="0018321B">
      <w:pPr>
        <w:pStyle w:val="NoSpacing"/>
        <w:ind w:firstLine="720"/>
        <w:jc w:val="both"/>
        <w:rPr>
          <w:rFonts w:ascii="Times New Roman" w:hAnsi="Times New Roman" w:cs="Times New Roman"/>
          <w:sz w:val="22"/>
          <w:szCs w:val="22"/>
          <w:lang w:val="hu-HU"/>
        </w:rPr>
      </w:pPr>
    </w:p>
    <w:p w14:paraId="7C4255B3" w14:textId="79854A98" w:rsidR="00780CD8" w:rsidRPr="00780CD8" w:rsidRDefault="00AA72DE" w:rsidP="00780CD8"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sz w:val="22"/>
          <w:szCs w:val="22"/>
          <w:lang w:val="sr-Cyrl-RS"/>
        </w:rPr>
      </w:pP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Предлог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bookmarkStart w:id="0" w:name="_Hlk150938063"/>
      <w:r w:rsidRPr="00AA72DE">
        <w:rPr>
          <w:rFonts w:ascii="Times New Roman" w:hAnsi="Times New Roman" w:cs="Times New Roman"/>
          <w:sz w:val="22"/>
          <w:szCs w:val="22"/>
          <w:lang w:val="sr-Cyrl-RS"/>
        </w:rPr>
        <w:t xml:space="preserve">Решења </w:t>
      </w:r>
      <w:bookmarkEnd w:id="0"/>
      <w:r w:rsidR="00780CD8" w:rsidRPr="00780CD8">
        <w:rPr>
          <w:rFonts w:ascii="Times New Roman" w:hAnsi="Times New Roman" w:cs="Times New Roman"/>
          <w:sz w:val="22"/>
          <w:szCs w:val="22"/>
          <w:lang w:val="sr-Cyrl-RS"/>
        </w:rPr>
        <w:t xml:space="preserve">о именовању председника и чланова бирачких одбора и њихових заменика у сталном саставу за спровођење избора за народне посланике Народне </w:t>
      </w:r>
      <w:proofErr w:type="gramStart"/>
      <w:r w:rsidR="00780CD8" w:rsidRPr="00780CD8">
        <w:rPr>
          <w:rFonts w:ascii="Times New Roman" w:hAnsi="Times New Roman" w:cs="Times New Roman"/>
          <w:sz w:val="22"/>
          <w:szCs w:val="22"/>
          <w:lang w:val="sr-Cyrl-RS"/>
        </w:rPr>
        <w:t>скупштине  расписаних</w:t>
      </w:r>
      <w:proofErr w:type="gramEnd"/>
      <w:r w:rsidR="00780CD8" w:rsidRPr="00780CD8">
        <w:rPr>
          <w:rFonts w:ascii="Times New Roman" w:hAnsi="Times New Roman" w:cs="Times New Roman"/>
          <w:sz w:val="22"/>
          <w:szCs w:val="22"/>
          <w:lang w:val="sr-Cyrl-RS"/>
        </w:rPr>
        <w:t xml:space="preserve"> за </w:t>
      </w:r>
      <w:r w:rsidR="00780CD8">
        <w:rPr>
          <w:rFonts w:ascii="Times New Roman" w:hAnsi="Times New Roman" w:cs="Times New Roman"/>
          <w:sz w:val="22"/>
          <w:szCs w:val="22"/>
          <w:lang w:val="hu-HU"/>
        </w:rPr>
        <w:t>25</w:t>
      </w:r>
      <w:r w:rsidR="00780CD8" w:rsidRPr="00780CD8">
        <w:rPr>
          <w:rFonts w:ascii="Times New Roman" w:hAnsi="Times New Roman" w:cs="Times New Roman"/>
          <w:sz w:val="22"/>
          <w:szCs w:val="22"/>
          <w:lang w:val="sr-Cyrl-RS"/>
        </w:rPr>
        <w:t xml:space="preserve">. </w:t>
      </w:r>
      <w:r w:rsidR="00780CD8">
        <w:rPr>
          <w:rFonts w:ascii="Times New Roman" w:hAnsi="Times New Roman" w:cs="Times New Roman"/>
          <w:sz w:val="22"/>
          <w:szCs w:val="22"/>
          <w:lang w:val="sr-Cyrl-RS"/>
        </w:rPr>
        <w:t>окто</w:t>
      </w:r>
      <w:r w:rsidR="00780CD8" w:rsidRPr="00780CD8">
        <w:rPr>
          <w:rFonts w:ascii="Times New Roman" w:hAnsi="Times New Roman" w:cs="Times New Roman"/>
          <w:sz w:val="22"/>
          <w:szCs w:val="22"/>
          <w:lang w:val="sr-Cyrl-RS"/>
        </w:rPr>
        <w:t>бар 202</w:t>
      </w:r>
      <w:r w:rsidR="00780CD8">
        <w:rPr>
          <w:rFonts w:ascii="Times New Roman" w:hAnsi="Times New Roman" w:cs="Times New Roman"/>
          <w:sz w:val="22"/>
          <w:szCs w:val="22"/>
          <w:lang w:val="sr-Cyrl-RS"/>
        </w:rPr>
        <w:t>6</w:t>
      </w:r>
      <w:r w:rsidR="00780CD8" w:rsidRPr="00780CD8">
        <w:rPr>
          <w:rFonts w:ascii="Times New Roman" w:hAnsi="Times New Roman" w:cs="Times New Roman"/>
          <w:sz w:val="22"/>
          <w:szCs w:val="22"/>
          <w:lang w:val="sr-Cyrl-RS"/>
        </w:rPr>
        <w:t>. године</w:t>
      </w:r>
    </w:p>
    <w:p w14:paraId="17DEB25C" w14:textId="754E38BF" w:rsidR="00780CD8" w:rsidRPr="00780CD8" w:rsidRDefault="00780CD8" w:rsidP="00780CD8"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sz w:val="22"/>
          <w:szCs w:val="22"/>
          <w:lang w:val="sr-Cyrl-RS"/>
        </w:rPr>
      </w:pPr>
      <w:r w:rsidRPr="00780CD8">
        <w:rPr>
          <w:rFonts w:ascii="Times New Roman" w:hAnsi="Times New Roman" w:cs="Times New Roman"/>
          <w:sz w:val="22"/>
          <w:szCs w:val="22"/>
          <w:lang w:val="sr-Cyrl-RS"/>
        </w:rPr>
        <w:t xml:space="preserve">Предлог Решења о именовању председника и чланова бирачких одбора и њихових заменика у проширеном саставу за спровођење избора за народне посланике Народне скупштине  расписаних за </w:t>
      </w:r>
      <w:r>
        <w:rPr>
          <w:rFonts w:ascii="Times New Roman" w:hAnsi="Times New Roman" w:cs="Times New Roman"/>
          <w:sz w:val="22"/>
          <w:szCs w:val="22"/>
          <w:lang w:val="sr-Cyrl-RS"/>
        </w:rPr>
        <w:t>25</w:t>
      </w:r>
      <w:r w:rsidRPr="00780CD8">
        <w:rPr>
          <w:rFonts w:ascii="Times New Roman" w:hAnsi="Times New Roman" w:cs="Times New Roman"/>
          <w:sz w:val="22"/>
          <w:szCs w:val="22"/>
          <w:lang w:val="sr-Cyrl-RS"/>
        </w:rPr>
        <w:t xml:space="preserve">. </w:t>
      </w:r>
      <w:r>
        <w:rPr>
          <w:rFonts w:ascii="Times New Roman" w:hAnsi="Times New Roman" w:cs="Times New Roman"/>
          <w:sz w:val="22"/>
          <w:szCs w:val="22"/>
          <w:lang w:val="sr-Cyrl-RS"/>
        </w:rPr>
        <w:t>окто</w:t>
      </w:r>
      <w:r w:rsidRPr="00780CD8">
        <w:rPr>
          <w:rFonts w:ascii="Times New Roman" w:hAnsi="Times New Roman" w:cs="Times New Roman"/>
          <w:sz w:val="22"/>
          <w:szCs w:val="22"/>
          <w:lang w:val="sr-Cyrl-RS"/>
        </w:rPr>
        <w:t>бар 202</w:t>
      </w:r>
      <w:r>
        <w:rPr>
          <w:rFonts w:ascii="Times New Roman" w:hAnsi="Times New Roman" w:cs="Times New Roman"/>
          <w:sz w:val="22"/>
          <w:szCs w:val="22"/>
          <w:lang w:val="sr-Cyrl-RS"/>
        </w:rPr>
        <w:t>6</w:t>
      </w:r>
      <w:r w:rsidRPr="00780CD8">
        <w:rPr>
          <w:rFonts w:ascii="Times New Roman" w:hAnsi="Times New Roman" w:cs="Times New Roman"/>
          <w:sz w:val="22"/>
          <w:szCs w:val="22"/>
          <w:lang w:val="sr-Cyrl-RS"/>
        </w:rPr>
        <w:t>. године</w:t>
      </w:r>
    </w:p>
    <w:p w14:paraId="28E26B3F" w14:textId="556D307D" w:rsidR="00AA72DE" w:rsidRDefault="00AA72DE" w:rsidP="00780CD8">
      <w:pPr>
        <w:pStyle w:val="NoSpacing"/>
        <w:ind w:left="720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</w:p>
    <w:p w14:paraId="113921A3" w14:textId="77777777" w:rsidR="00AA72DE" w:rsidRPr="00AA72DE" w:rsidRDefault="00AA72DE" w:rsidP="00AA72DE"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hu-HU"/>
        </w:rPr>
      </w:pPr>
    </w:p>
    <w:p w14:paraId="57CC2435" w14:textId="2FE7A341" w:rsidR="00AA72DE" w:rsidRPr="00AA72DE" w:rsidRDefault="00AA72DE" w:rsidP="001B2EC2">
      <w:pPr>
        <w:pStyle w:val="NoSpacing"/>
        <w:ind w:firstLine="360"/>
        <w:jc w:val="both"/>
        <w:rPr>
          <w:rFonts w:ascii="Times New Roman" w:hAnsi="Times New Roman" w:cs="Times New Roman"/>
          <w:lang w:val="hu-HU"/>
        </w:rPr>
      </w:pP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Присутни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су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једногласно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усвојили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предложени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дневни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ред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>.</w:t>
      </w:r>
    </w:p>
    <w:p w14:paraId="4D95F5B9" w14:textId="77777777" w:rsidR="00AA72DE" w:rsidRPr="00AA72DE" w:rsidRDefault="00AA72DE" w:rsidP="00AA72DE">
      <w:pPr>
        <w:pStyle w:val="NoSpacing"/>
        <w:jc w:val="both"/>
        <w:rPr>
          <w:rFonts w:ascii="Times New Roman" w:hAnsi="Times New Roman" w:cs="Times New Roman"/>
          <w:b/>
          <w:sz w:val="22"/>
          <w:szCs w:val="22"/>
          <w:lang w:val="hu-HU"/>
        </w:rPr>
      </w:pPr>
    </w:p>
    <w:p w14:paraId="0D008656" w14:textId="77777777" w:rsidR="00AA72DE" w:rsidRPr="00AA72DE" w:rsidRDefault="00AA72DE" w:rsidP="00AA72DE">
      <w:pPr>
        <w:pStyle w:val="NoSpacing"/>
        <w:jc w:val="both"/>
        <w:rPr>
          <w:rFonts w:ascii="Times New Roman" w:hAnsi="Times New Roman" w:cs="Times New Roman"/>
          <w:b/>
          <w:sz w:val="22"/>
          <w:szCs w:val="22"/>
          <w:lang w:val="hu-HU"/>
        </w:rPr>
      </w:pPr>
    </w:p>
    <w:p w14:paraId="41783B4D" w14:textId="3FD4FC93" w:rsidR="00A93E4F" w:rsidRPr="00A93E4F" w:rsidRDefault="00AA72DE" w:rsidP="001B2EC2">
      <w:pPr>
        <w:pStyle w:val="NoSpacing"/>
        <w:ind w:firstLine="720"/>
        <w:jc w:val="both"/>
        <w:rPr>
          <w:rFonts w:ascii="Times New Roman" w:hAnsi="Times New Roman" w:cs="Times New Roman"/>
          <w:b/>
          <w:sz w:val="22"/>
          <w:szCs w:val="22"/>
          <w:u w:val="single"/>
          <w:lang w:val="sr-Cyrl-RS"/>
        </w:rPr>
      </w:pPr>
      <w:r w:rsidRPr="00AA72DE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АД/</w:t>
      </w:r>
      <w:r w:rsidRPr="00AA72DE">
        <w:rPr>
          <w:rFonts w:ascii="Times New Roman" w:hAnsi="Times New Roman" w:cs="Times New Roman"/>
          <w:b/>
          <w:sz w:val="22"/>
          <w:szCs w:val="22"/>
          <w:u w:val="single"/>
          <w:lang w:val="sr-Cyrl-RS"/>
        </w:rPr>
        <w:t>1</w:t>
      </w:r>
      <w:r w:rsidRPr="00AA72DE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bookmarkStart w:id="1" w:name="_Hlk150938367"/>
      <w:proofErr w:type="spellStart"/>
      <w:r w:rsidR="00780CD8" w:rsidRPr="00780CD8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Предлог</w:t>
      </w:r>
      <w:proofErr w:type="spellEnd"/>
      <w:r w:rsidR="00780CD8" w:rsidRPr="00780CD8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proofErr w:type="spellStart"/>
      <w:r w:rsidR="00780CD8" w:rsidRPr="00780CD8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Решења</w:t>
      </w:r>
      <w:proofErr w:type="spellEnd"/>
      <w:r w:rsidR="00780CD8" w:rsidRPr="00780CD8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о </w:t>
      </w:r>
      <w:proofErr w:type="spellStart"/>
      <w:r w:rsidR="00780CD8" w:rsidRPr="00780CD8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именовању</w:t>
      </w:r>
      <w:proofErr w:type="spellEnd"/>
      <w:r w:rsidR="00780CD8" w:rsidRPr="00780CD8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proofErr w:type="spellStart"/>
      <w:r w:rsidR="00780CD8" w:rsidRPr="00780CD8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председника</w:t>
      </w:r>
      <w:proofErr w:type="spellEnd"/>
      <w:r w:rsidR="00780CD8" w:rsidRPr="00780CD8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и </w:t>
      </w:r>
      <w:proofErr w:type="spellStart"/>
      <w:r w:rsidR="00780CD8" w:rsidRPr="00780CD8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чланова</w:t>
      </w:r>
      <w:proofErr w:type="spellEnd"/>
      <w:r w:rsidR="00780CD8" w:rsidRPr="00780CD8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proofErr w:type="spellStart"/>
      <w:r w:rsidR="00780CD8" w:rsidRPr="00780CD8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бирачких</w:t>
      </w:r>
      <w:proofErr w:type="spellEnd"/>
      <w:r w:rsidR="00780CD8" w:rsidRPr="00780CD8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proofErr w:type="spellStart"/>
      <w:r w:rsidR="00780CD8" w:rsidRPr="00780CD8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одбора</w:t>
      </w:r>
      <w:proofErr w:type="spellEnd"/>
      <w:r w:rsidR="00780CD8" w:rsidRPr="00780CD8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и </w:t>
      </w:r>
      <w:proofErr w:type="spellStart"/>
      <w:r w:rsidR="00780CD8" w:rsidRPr="00780CD8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њихових</w:t>
      </w:r>
      <w:proofErr w:type="spellEnd"/>
      <w:r w:rsidR="00780CD8" w:rsidRPr="00780CD8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proofErr w:type="spellStart"/>
      <w:r w:rsidR="00780CD8" w:rsidRPr="00780CD8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заменика</w:t>
      </w:r>
      <w:proofErr w:type="spellEnd"/>
      <w:r w:rsidR="00780CD8" w:rsidRPr="00780CD8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у </w:t>
      </w:r>
      <w:proofErr w:type="spellStart"/>
      <w:r w:rsidR="00780CD8" w:rsidRPr="00780CD8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сталном</w:t>
      </w:r>
      <w:proofErr w:type="spellEnd"/>
      <w:r w:rsidR="00780CD8" w:rsidRPr="00780CD8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proofErr w:type="spellStart"/>
      <w:r w:rsidR="00780CD8" w:rsidRPr="00780CD8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саставу</w:t>
      </w:r>
      <w:proofErr w:type="spellEnd"/>
      <w:r w:rsidR="00780CD8" w:rsidRPr="00780CD8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proofErr w:type="spellStart"/>
      <w:r w:rsidR="00780CD8" w:rsidRPr="00780CD8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за</w:t>
      </w:r>
      <w:proofErr w:type="spellEnd"/>
      <w:r w:rsidR="00780CD8" w:rsidRPr="00780CD8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proofErr w:type="spellStart"/>
      <w:r w:rsidR="00780CD8" w:rsidRPr="00780CD8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спровођење</w:t>
      </w:r>
      <w:proofErr w:type="spellEnd"/>
      <w:r w:rsidR="00780CD8" w:rsidRPr="00780CD8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proofErr w:type="spellStart"/>
      <w:r w:rsidR="00780CD8" w:rsidRPr="00780CD8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избора</w:t>
      </w:r>
      <w:proofErr w:type="spellEnd"/>
      <w:r w:rsidR="00780CD8" w:rsidRPr="00780CD8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proofErr w:type="spellStart"/>
      <w:r w:rsidR="00780CD8" w:rsidRPr="00780CD8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за</w:t>
      </w:r>
      <w:proofErr w:type="spellEnd"/>
      <w:r w:rsidR="00780CD8" w:rsidRPr="00780CD8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proofErr w:type="spellStart"/>
      <w:r w:rsidR="00780CD8" w:rsidRPr="00780CD8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народне</w:t>
      </w:r>
      <w:proofErr w:type="spellEnd"/>
      <w:r w:rsidR="00780CD8" w:rsidRPr="00780CD8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proofErr w:type="spellStart"/>
      <w:r w:rsidR="00780CD8" w:rsidRPr="00780CD8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посланике</w:t>
      </w:r>
      <w:proofErr w:type="spellEnd"/>
      <w:r w:rsidR="00780CD8" w:rsidRPr="00780CD8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proofErr w:type="spellStart"/>
      <w:r w:rsidR="00780CD8" w:rsidRPr="00780CD8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Народне</w:t>
      </w:r>
      <w:proofErr w:type="spellEnd"/>
      <w:r w:rsidR="00780CD8" w:rsidRPr="00780CD8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proofErr w:type="spellStart"/>
      <w:proofErr w:type="gramStart"/>
      <w:r w:rsidR="00780CD8" w:rsidRPr="00780CD8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скупштине</w:t>
      </w:r>
      <w:proofErr w:type="spellEnd"/>
      <w:r w:rsidR="00780CD8" w:rsidRPr="00780CD8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 </w:t>
      </w:r>
      <w:proofErr w:type="spellStart"/>
      <w:r w:rsidR="00780CD8" w:rsidRPr="00780CD8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расписаних</w:t>
      </w:r>
      <w:proofErr w:type="spellEnd"/>
      <w:proofErr w:type="gramEnd"/>
      <w:r w:rsidR="00780CD8" w:rsidRPr="00780CD8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proofErr w:type="spellStart"/>
      <w:r w:rsidR="00780CD8" w:rsidRPr="00780CD8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за</w:t>
      </w:r>
      <w:proofErr w:type="spellEnd"/>
      <w:r w:rsidR="00780CD8" w:rsidRPr="00780CD8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25. </w:t>
      </w:r>
      <w:proofErr w:type="spellStart"/>
      <w:r w:rsidR="00780CD8" w:rsidRPr="00780CD8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октобар</w:t>
      </w:r>
      <w:proofErr w:type="spellEnd"/>
      <w:r w:rsidR="00780CD8" w:rsidRPr="00780CD8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2026. </w:t>
      </w:r>
      <w:proofErr w:type="spellStart"/>
      <w:r w:rsidR="00780CD8" w:rsidRPr="00780CD8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године</w:t>
      </w:r>
      <w:bookmarkEnd w:id="1"/>
      <w:proofErr w:type="spellEnd"/>
    </w:p>
    <w:p w14:paraId="4E1AA9CE" w14:textId="31706FA8" w:rsidR="00A93E4F" w:rsidRDefault="00A93E4F" w:rsidP="001B2EC2">
      <w:pPr>
        <w:spacing w:after="0"/>
        <w:ind w:firstLine="720"/>
        <w:jc w:val="both"/>
        <w:rPr>
          <w:rFonts w:ascii="Times New Roman" w:eastAsiaTheme="minorHAnsi" w:hAnsi="Times New Roman" w:cs="Times New Roman"/>
          <w:kern w:val="2"/>
          <w:lang w:val="sr-Cyrl-RS" w:eastAsia="hu-HU"/>
        </w:rPr>
      </w:pP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Уводно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излагање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даје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председник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 ОИК,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упознаје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присутне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да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су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овлашћени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предлагачи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 у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законом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утврђеном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року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предали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своје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предлоге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за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именовању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председника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 и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чланова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бирачких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одбора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 и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њихових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заменика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 у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сталном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саставу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за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координирано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спровођење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избора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за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народне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посланике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Народне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скупштине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 и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избора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за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посланике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Скупштине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Аутономне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покрајине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Војводине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за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 3</w:t>
      </w:r>
      <w:r>
        <w:rPr>
          <w:rFonts w:ascii="Times New Roman" w:eastAsiaTheme="minorHAnsi" w:hAnsi="Times New Roman" w:cs="Times New Roman"/>
          <w:kern w:val="2"/>
          <w:lang w:val="sr-Cyrl-RS" w:eastAsia="hu-HU"/>
        </w:rPr>
        <w:t>3</w:t>
      </w:r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бирачких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одбора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на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територији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општине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Кањижа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.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Разматрајући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предлоге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овлашћених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лица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,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Општинска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изборна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комисија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општине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Кањижа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је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утврдила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да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су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предлози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благовремени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,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дозвољени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,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уредни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 и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поднети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од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стране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овлашћених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лица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,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те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је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 у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складу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са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наведеним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 и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одредбама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Закона</w:t>
      </w:r>
      <w:proofErr w:type="spellEnd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 xml:space="preserve">, </w:t>
      </w:r>
      <w:proofErr w:type="spellStart"/>
      <w:r w:rsidRPr="00A93E4F">
        <w:rPr>
          <w:rFonts w:ascii="Times New Roman" w:eastAsiaTheme="minorHAnsi" w:hAnsi="Times New Roman" w:cs="Times New Roman"/>
          <w:kern w:val="2"/>
          <w:lang w:val="hu-HU" w:eastAsia="hu-HU"/>
        </w:rPr>
        <w:t>донела</w:t>
      </w:r>
      <w:proofErr w:type="spellEnd"/>
    </w:p>
    <w:p w14:paraId="316EF30A" w14:textId="77777777" w:rsidR="001B2EC2" w:rsidRPr="001B2EC2" w:rsidRDefault="001B2EC2" w:rsidP="001B2EC2">
      <w:pPr>
        <w:spacing w:after="0"/>
        <w:jc w:val="both"/>
        <w:rPr>
          <w:rFonts w:ascii="Times New Roman" w:eastAsiaTheme="minorHAnsi" w:hAnsi="Times New Roman" w:cs="Times New Roman"/>
          <w:kern w:val="2"/>
          <w:lang w:val="sr-Cyrl-RS" w:eastAsia="hu-HU"/>
        </w:rPr>
      </w:pPr>
    </w:p>
    <w:p w14:paraId="4099269C" w14:textId="351CD604" w:rsidR="00A93E4F" w:rsidRDefault="00A93E4F" w:rsidP="001B2EC2">
      <w:pPr>
        <w:spacing w:after="0"/>
        <w:jc w:val="center"/>
        <w:rPr>
          <w:rFonts w:ascii="Times New Roman" w:eastAsiaTheme="minorHAnsi" w:hAnsi="Times New Roman" w:cs="Times New Roman"/>
          <w:b/>
          <w:bCs/>
          <w:kern w:val="2"/>
          <w:lang w:val="sr-Cyrl-RS" w:eastAsia="hu-HU"/>
        </w:rPr>
      </w:pPr>
      <w:r w:rsidRPr="00A93E4F">
        <w:rPr>
          <w:rFonts w:ascii="Times New Roman" w:eastAsiaTheme="minorHAnsi" w:hAnsi="Times New Roman" w:cs="Times New Roman"/>
          <w:b/>
          <w:bCs/>
          <w:kern w:val="2"/>
          <w:lang w:val="sr-Cyrl-RS" w:eastAsia="hu-HU"/>
        </w:rPr>
        <w:t>Решења о именовању председника и чланова бирачких одбора и њихових заменика у сталном саставу за спровођење избора за народне посланике Народне скупштине  расписаних за 25. октобар 2026. године</w:t>
      </w:r>
    </w:p>
    <w:p w14:paraId="17B8AC00" w14:textId="77777777" w:rsidR="001B2EC2" w:rsidRDefault="001B2EC2" w:rsidP="001B2EC2">
      <w:pPr>
        <w:spacing w:after="0"/>
        <w:jc w:val="center"/>
        <w:rPr>
          <w:rFonts w:ascii="Times New Roman" w:eastAsiaTheme="minorHAnsi" w:hAnsi="Times New Roman" w:cs="Times New Roman"/>
          <w:b/>
          <w:bCs/>
          <w:kern w:val="2"/>
          <w:lang w:val="sr-Cyrl-RS" w:eastAsia="hu-HU"/>
        </w:rPr>
      </w:pPr>
    </w:p>
    <w:p w14:paraId="200661EE" w14:textId="77777777" w:rsidR="001B2EC2" w:rsidRDefault="001B2EC2" w:rsidP="001B2EC2">
      <w:pPr>
        <w:spacing w:after="0"/>
        <w:jc w:val="center"/>
        <w:rPr>
          <w:rFonts w:ascii="Times New Roman" w:eastAsiaTheme="minorHAnsi" w:hAnsi="Times New Roman" w:cs="Times New Roman"/>
          <w:b/>
          <w:bCs/>
          <w:kern w:val="2"/>
          <w:lang w:val="sr-Cyrl-RS" w:eastAsia="hu-HU"/>
        </w:rPr>
      </w:pPr>
    </w:p>
    <w:p w14:paraId="738E52CF" w14:textId="66DBDF01" w:rsidR="00A93E4F" w:rsidRDefault="00A93E4F" w:rsidP="001B2EC2">
      <w:pPr>
        <w:spacing w:after="0"/>
        <w:ind w:firstLine="720"/>
        <w:rPr>
          <w:rFonts w:ascii="Times New Roman" w:eastAsiaTheme="minorHAnsi" w:hAnsi="Times New Roman" w:cs="Times New Roman"/>
          <w:b/>
          <w:bCs/>
          <w:kern w:val="2"/>
          <w:u w:val="single"/>
          <w:lang w:val="sr-Cyrl-RS" w:eastAsia="hu-HU"/>
        </w:rPr>
      </w:pPr>
      <w:r w:rsidRPr="00A93E4F">
        <w:rPr>
          <w:rFonts w:ascii="Times New Roman" w:eastAsiaTheme="minorHAnsi" w:hAnsi="Times New Roman" w:cs="Times New Roman"/>
          <w:b/>
          <w:bCs/>
          <w:kern w:val="2"/>
          <w:u w:val="single"/>
          <w:lang w:val="sr-Cyrl-RS" w:eastAsia="hu-HU"/>
        </w:rPr>
        <w:t xml:space="preserve">АД/2 </w:t>
      </w:r>
      <w:r w:rsidRPr="00A93E4F">
        <w:rPr>
          <w:rFonts w:ascii="Times New Roman" w:eastAsiaTheme="minorHAnsi" w:hAnsi="Times New Roman" w:cs="Times New Roman"/>
          <w:b/>
          <w:bCs/>
          <w:kern w:val="2"/>
          <w:u w:val="single"/>
          <w:lang w:val="sr-Cyrl-RS" w:eastAsia="hu-HU"/>
        </w:rPr>
        <w:t>Предлог Решења о именовању председника и чланова бирачких одбора и њихових заменика у проширеном саставу за спровођење избора за народне посланике Народне скупштине  расписаних за 25. октобар 2026. године</w:t>
      </w:r>
    </w:p>
    <w:p w14:paraId="09A82D57" w14:textId="5115B153" w:rsidR="00A93E4F" w:rsidRDefault="00A93E4F" w:rsidP="001B2EC2">
      <w:pPr>
        <w:pStyle w:val="NoSpacing"/>
        <w:ind w:firstLine="720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  <w:r w:rsidRPr="00A93E4F">
        <w:rPr>
          <w:rFonts w:ascii="Times New Roman" w:hAnsi="Times New Roman" w:cs="Times New Roman"/>
          <w:sz w:val="22"/>
          <w:szCs w:val="22"/>
          <w:lang w:val="sr-Cyrl-RS"/>
        </w:rPr>
        <w:t>Уводно излагање даје председник ОИК, упознаје присутне да су овлашћени предлагачи у законом утврђеном року предали своје предлоге за именовању председника и чланова бирачких одбора и њихових заменика у проширеном саставу за координирано спровођење избора за народне посланике Народне скупштине и избора за посланике Скупштине Аутономне покрајине Војводине за 3</w:t>
      </w:r>
      <w:r>
        <w:rPr>
          <w:rFonts w:ascii="Times New Roman" w:hAnsi="Times New Roman" w:cs="Times New Roman"/>
          <w:sz w:val="22"/>
          <w:szCs w:val="22"/>
          <w:lang w:val="sr-Cyrl-RS"/>
        </w:rPr>
        <w:t>3</w:t>
      </w:r>
      <w:r w:rsidRPr="00A93E4F">
        <w:rPr>
          <w:rFonts w:ascii="Times New Roman" w:hAnsi="Times New Roman" w:cs="Times New Roman"/>
          <w:sz w:val="22"/>
          <w:szCs w:val="22"/>
          <w:lang w:val="sr-Cyrl-RS"/>
        </w:rPr>
        <w:t xml:space="preserve"> бирачких одбора на територији општине Кањижа. Разматрајући предлоге овлашћених лица, Општинска изборна комисија општине Кањижа је утврдила да су предлози благовремени, дозвољени, уредни и поднети од стране овлашћених лица, те је у складу са наведеним и одредбама Закона, донела</w:t>
      </w:r>
    </w:p>
    <w:p w14:paraId="6FA88E8E" w14:textId="77777777" w:rsidR="00A93E4F" w:rsidRDefault="00A93E4F" w:rsidP="001B2EC2">
      <w:pPr>
        <w:pStyle w:val="NoSpacing"/>
        <w:ind w:firstLine="720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</w:p>
    <w:p w14:paraId="1C1137A7" w14:textId="0D2EF42D" w:rsidR="00A93E4F" w:rsidRPr="00A93E4F" w:rsidRDefault="00A93E4F" w:rsidP="001B2EC2">
      <w:pPr>
        <w:pStyle w:val="NoSpacing"/>
        <w:ind w:firstLine="720"/>
        <w:jc w:val="center"/>
        <w:rPr>
          <w:rFonts w:ascii="Times New Roman" w:hAnsi="Times New Roman" w:cs="Times New Roman"/>
          <w:b/>
          <w:bCs/>
          <w:lang w:val="sr-Cyrl-RS"/>
        </w:rPr>
      </w:pPr>
      <w:r w:rsidRPr="00A93E4F">
        <w:rPr>
          <w:rFonts w:ascii="Times New Roman" w:hAnsi="Times New Roman" w:cs="Times New Roman"/>
          <w:b/>
          <w:bCs/>
          <w:sz w:val="22"/>
          <w:szCs w:val="22"/>
          <w:lang w:val="sr-Cyrl-RS"/>
        </w:rPr>
        <w:lastRenderedPageBreak/>
        <w:t>Решења о именовању председника и чланова бирачких одбора и њихових заменика у проширеном саставу за спровођење избора за народне посланике Народне скупштине  расписаних за 25. октобар 2026. године</w:t>
      </w:r>
    </w:p>
    <w:p w14:paraId="3EAC003C" w14:textId="6FF1314E" w:rsidR="00AA72DE" w:rsidRPr="001B2EC2" w:rsidRDefault="00AA72DE" w:rsidP="00780CD8">
      <w:pPr>
        <w:pStyle w:val="NoSpacing"/>
        <w:jc w:val="both"/>
        <w:rPr>
          <w:rFonts w:ascii="Times New Roman" w:hAnsi="Times New Roman" w:cs="Times New Roman"/>
          <w:b/>
          <w:sz w:val="22"/>
          <w:szCs w:val="22"/>
          <w:lang w:val="sr-Cyrl-RS"/>
        </w:rPr>
      </w:pPr>
    </w:p>
    <w:p w14:paraId="7D6141AA" w14:textId="77777777" w:rsidR="00AA72DE" w:rsidRDefault="00AA72DE" w:rsidP="00A6394B">
      <w:pPr>
        <w:spacing w:after="0"/>
        <w:jc w:val="both"/>
        <w:rPr>
          <w:rFonts w:ascii="Times New Roman" w:hAnsi="Times New Roman" w:cs="Times New Roman"/>
          <w:b/>
          <w:bCs/>
          <w:lang w:val="sr-Cyrl-RS"/>
        </w:rPr>
      </w:pPr>
    </w:p>
    <w:p w14:paraId="33859083" w14:textId="7D048508" w:rsidR="0018321B" w:rsidRPr="00B12E6A" w:rsidRDefault="0018321B" w:rsidP="00A6394B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  <w:r w:rsidRPr="00B12E6A">
        <w:rPr>
          <w:rFonts w:ascii="Times New Roman" w:hAnsi="Times New Roman" w:cs="Times New Roman"/>
          <w:lang w:val="sr-Cyrl-RS"/>
        </w:rPr>
        <w:t xml:space="preserve">Седница је завршена у </w:t>
      </w:r>
      <w:r w:rsidR="00073780">
        <w:rPr>
          <w:rFonts w:ascii="Times New Roman" w:hAnsi="Times New Roman" w:cs="Times New Roman"/>
          <w:lang w:val="sr-Cyrl-RS"/>
        </w:rPr>
        <w:t>1</w:t>
      </w:r>
      <w:r w:rsidR="00A6394B">
        <w:rPr>
          <w:rFonts w:ascii="Times New Roman" w:hAnsi="Times New Roman" w:cs="Times New Roman"/>
          <w:lang w:val="sr-Cyrl-RS"/>
        </w:rPr>
        <w:t>3</w:t>
      </w:r>
      <w:r w:rsidR="00073780">
        <w:rPr>
          <w:rFonts w:ascii="Times New Roman" w:hAnsi="Times New Roman" w:cs="Times New Roman"/>
          <w:lang w:val="sr-Cyrl-RS"/>
        </w:rPr>
        <w:t>.</w:t>
      </w:r>
      <w:r w:rsidR="00A93E4F">
        <w:rPr>
          <w:rFonts w:ascii="Times New Roman" w:hAnsi="Times New Roman" w:cs="Times New Roman"/>
          <w:lang w:val="sr-Cyrl-RS"/>
        </w:rPr>
        <w:t>25</w:t>
      </w:r>
      <w:r w:rsidRPr="00B12E6A">
        <w:rPr>
          <w:rFonts w:ascii="Times New Roman" w:hAnsi="Times New Roman" w:cs="Times New Roman"/>
          <w:lang w:val="sr-Cyrl-RS"/>
        </w:rPr>
        <w:t xml:space="preserve"> часова</w:t>
      </w:r>
    </w:p>
    <w:p w14:paraId="2605CCA1" w14:textId="77777777" w:rsidR="0018321B" w:rsidRPr="00B12E6A" w:rsidRDefault="0018321B" w:rsidP="0018321B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14:paraId="47880A90" w14:textId="77777777" w:rsidR="0018321B" w:rsidRPr="00B12E6A" w:rsidRDefault="0018321B" w:rsidP="0018321B">
      <w:pPr>
        <w:pStyle w:val="NoSpacing"/>
        <w:jc w:val="center"/>
        <w:rPr>
          <w:rFonts w:ascii="Times New Roman" w:hAnsi="Times New Roman" w:cs="Times New Roman"/>
          <w:b/>
          <w:bCs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ОПШТИНСКА ИЗБОРНА КОМИСИЈА ОПШТИНЕ КАЊИЖА</w:t>
      </w:r>
    </w:p>
    <w:p w14:paraId="490A1A7E" w14:textId="6489E086" w:rsidR="0018321B" w:rsidRPr="00B12E6A" w:rsidRDefault="0018321B" w:rsidP="0018321B">
      <w:pPr>
        <w:pStyle w:val="NoSpacing"/>
        <w:jc w:val="center"/>
        <w:rPr>
          <w:rFonts w:ascii="Times New Roman" w:hAnsi="Times New Roman" w:cs="Times New Roman"/>
          <w:b/>
          <w:bCs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ПРЕДСЕДНИК КОМИСИЈЕ</w:t>
      </w:r>
    </w:p>
    <w:p w14:paraId="23A727FF" w14:textId="77777777" w:rsidR="0018321B" w:rsidRPr="00B12E6A" w:rsidRDefault="0018321B" w:rsidP="0018321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hu-HU"/>
        </w:rPr>
      </w:pPr>
    </w:p>
    <w:p w14:paraId="5EB61B68" w14:textId="77777777" w:rsidR="0018321B" w:rsidRPr="00B12E6A" w:rsidRDefault="0018321B" w:rsidP="0018321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>_____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АТИЛА КАСА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_____</w:t>
      </w:r>
    </w:p>
    <w:p w14:paraId="0B464059" w14:textId="77777777" w:rsidR="0018321B" w:rsidRDefault="0018321B" w:rsidP="0018321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sr-Cyrl-RS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>(</w:t>
      </w:r>
      <w:proofErr w:type="spellStart"/>
      <w:r w:rsidRPr="00B12E6A">
        <w:rPr>
          <w:rFonts w:ascii="Times New Roman" w:hAnsi="Times New Roman" w:cs="Times New Roman"/>
          <w:i/>
          <w:iCs/>
          <w:sz w:val="22"/>
          <w:szCs w:val="22"/>
          <w:lang w:val="hu-HU"/>
        </w:rPr>
        <w:t>име</w:t>
      </w:r>
      <w:proofErr w:type="spellEnd"/>
      <w:r w:rsidRPr="00B12E6A">
        <w:rPr>
          <w:rFonts w:ascii="Times New Roman" w:hAnsi="Times New Roman" w:cs="Times New Roman"/>
          <w:i/>
          <w:iCs/>
          <w:sz w:val="22"/>
          <w:szCs w:val="22"/>
          <w:lang w:val="hu-HU"/>
        </w:rPr>
        <w:t xml:space="preserve"> и </w:t>
      </w:r>
      <w:proofErr w:type="spellStart"/>
      <w:r w:rsidRPr="00B12E6A">
        <w:rPr>
          <w:rFonts w:ascii="Times New Roman" w:hAnsi="Times New Roman" w:cs="Times New Roman"/>
          <w:i/>
          <w:iCs/>
          <w:sz w:val="22"/>
          <w:szCs w:val="22"/>
          <w:lang w:val="hu-HU"/>
        </w:rPr>
        <w:t>презиме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>)</w:t>
      </w:r>
    </w:p>
    <w:p w14:paraId="24182A83" w14:textId="77777777" w:rsidR="00B12E6A" w:rsidRDefault="00B12E6A" w:rsidP="0018321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sr-Cyrl-RS"/>
        </w:rPr>
      </w:pPr>
    </w:p>
    <w:p w14:paraId="770D9197" w14:textId="0484578C" w:rsidR="000E3E7D" w:rsidRPr="00A6394B" w:rsidRDefault="00B12E6A" w:rsidP="00A6394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sr-Cyrl-RS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>_____</w:t>
      </w:r>
      <w:r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_________________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__</w:t>
      </w:r>
    </w:p>
    <w:sectPr w:rsidR="000E3E7D" w:rsidRPr="00A6394B" w:rsidSect="00B12E6A"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1305D1"/>
    <w:multiLevelType w:val="hybridMultilevel"/>
    <w:tmpl w:val="772C4892"/>
    <w:lvl w:ilvl="0" w:tplc="A720142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9A7EDB"/>
    <w:multiLevelType w:val="hybridMultilevel"/>
    <w:tmpl w:val="33B88E9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7641560">
    <w:abstractNumId w:val="1"/>
  </w:num>
  <w:num w:numId="2" w16cid:durableId="3891601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21B"/>
    <w:rsid w:val="00034AFB"/>
    <w:rsid w:val="00073780"/>
    <w:rsid w:val="000A73F2"/>
    <w:rsid w:val="000E3E7D"/>
    <w:rsid w:val="001715E6"/>
    <w:rsid w:val="00176F19"/>
    <w:rsid w:val="0018321B"/>
    <w:rsid w:val="001B2EC2"/>
    <w:rsid w:val="001F0404"/>
    <w:rsid w:val="00203DC3"/>
    <w:rsid w:val="00275672"/>
    <w:rsid w:val="00377B49"/>
    <w:rsid w:val="00470D95"/>
    <w:rsid w:val="004D23A1"/>
    <w:rsid w:val="004E02CF"/>
    <w:rsid w:val="0058080C"/>
    <w:rsid w:val="005D0C38"/>
    <w:rsid w:val="00645479"/>
    <w:rsid w:val="006F4916"/>
    <w:rsid w:val="00736B32"/>
    <w:rsid w:val="00750500"/>
    <w:rsid w:val="00764417"/>
    <w:rsid w:val="00780CD8"/>
    <w:rsid w:val="00A273DE"/>
    <w:rsid w:val="00A6394B"/>
    <w:rsid w:val="00A93E4F"/>
    <w:rsid w:val="00AA72DE"/>
    <w:rsid w:val="00B12E6A"/>
    <w:rsid w:val="00B154BA"/>
    <w:rsid w:val="00BC45B6"/>
    <w:rsid w:val="00C514D6"/>
    <w:rsid w:val="00CF756E"/>
    <w:rsid w:val="00DC33E9"/>
    <w:rsid w:val="00FD6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6D741C"/>
  <w15:chartTrackingRefBased/>
  <w15:docId w15:val="{BD1BB07D-6FEF-4A1F-9483-815EC6267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21B"/>
    <w:pPr>
      <w:spacing w:line="252" w:lineRule="auto"/>
    </w:pPr>
    <w:rPr>
      <w:rFonts w:ascii="Aptos" w:eastAsia="Aptos" w:hAnsi="Aptos" w:cs="Aptos"/>
      <w:kern w:val="0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832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32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32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832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832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832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832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832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832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32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832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32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321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8321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8321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8321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8321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8321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832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832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832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832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832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8321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8321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8321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832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8321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8321B"/>
    <w:rPr>
      <w:b/>
      <w:bCs/>
      <w:smallCaps/>
      <w:color w:val="0F4761" w:themeColor="accent1" w:themeShade="BF"/>
      <w:spacing w:val="5"/>
    </w:rPr>
  </w:style>
  <w:style w:type="character" w:customStyle="1" w:styleId="NoSpacingChar">
    <w:name w:val="No Spacing Char"/>
    <w:basedOn w:val="DefaultParagraphFont"/>
    <w:link w:val="NoSpacing"/>
    <w:uiPriority w:val="1"/>
    <w:qFormat/>
    <w:locked/>
    <w:rsid w:val="0018321B"/>
    <w:rPr>
      <w:lang w:eastAsia="hu-HU"/>
    </w:rPr>
  </w:style>
  <w:style w:type="paragraph" w:styleId="NoSpacing">
    <w:name w:val="No Spacing"/>
    <w:basedOn w:val="Normal"/>
    <w:link w:val="NoSpacingChar"/>
    <w:qFormat/>
    <w:rsid w:val="0018321B"/>
    <w:pPr>
      <w:autoSpaceDN w:val="0"/>
      <w:spacing w:after="0" w:line="240" w:lineRule="auto"/>
    </w:pPr>
    <w:rPr>
      <w:rFonts w:asciiTheme="minorHAnsi" w:eastAsiaTheme="minorHAnsi" w:hAnsiTheme="minorHAnsi" w:cstheme="minorBidi"/>
      <w:kern w:val="2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13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8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3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530</Words>
  <Characters>3025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Harmat Norbert</dc:creator>
  <cp:keywords/>
  <dc:description/>
  <cp:lastModifiedBy>Major Diána</cp:lastModifiedBy>
  <cp:revision>2</cp:revision>
  <cp:lastPrinted>2026-09-15T11:00:00Z</cp:lastPrinted>
  <dcterms:created xsi:type="dcterms:W3CDTF">2026-10-15T10:56:00Z</dcterms:created>
  <dcterms:modified xsi:type="dcterms:W3CDTF">2026-10-15T10:56:00Z</dcterms:modified>
</cp:coreProperties>
</file>