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5EA23" w14:textId="77777777" w:rsidR="0053296E" w:rsidRPr="001945BC" w:rsidRDefault="0053296E" w:rsidP="008E6432">
      <w:pPr>
        <w:spacing w:after="0" w:line="240" w:lineRule="auto"/>
        <w:jc w:val="center"/>
        <w:rPr>
          <w:rFonts w:ascii="Times New Roman" w:hAnsi="Times New Roman"/>
          <w:b/>
          <w:sz w:val="26"/>
          <w:szCs w:val="26"/>
          <w:lang w:val="ru-RU"/>
        </w:rPr>
      </w:pPr>
      <w:r w:rsidRPr="001945BC">
        <w:rPr>
          <w:rFonts w:ascii="Times New Roman" w:hAnsi="Times New Roman"/>
          <w:b/>
          <w:sz w:val="26"/>
          <w:szCs w:val="26"/>
          <w:lang w:val="ru-RU"/>
        </w:rPr>
        <w:t>З  А  П  И  С  Н  И  К</w:t>
      </w:r>
    </w:p>
    <w:p w14:paraId="6383E38E" w14:textId="68590F67" w:rsidR="0053296E" w:rsidRPr="001945BC" w:rsidRDefault="0053296E" w:rsidP="008E6432">
      <w:pPr>
        <w:spacing w:after="0" w:line="240" w:lineRule="auto"/>
        <w:jc w:val="center"/>
        <w:rPr>
          <w:rFonts w:ascii="Times New Roman" w:hAnsi="Times New Roman"/>
          <w:b/>
          <w:sz w:val="26"/>
          <w:szCs w:val="26"/>
          <w:lang w:val="ru-RU"/>
        </w:rPr>
      </w:pPr>
      <w:r w:rsidRPr="001945BC">
        <w:rPr>
          <w:rFonts w:ascii="Times New Roman" w:hAnsi="Times New Roman"/>
          <w:b/>
          <w:sz w:val="26"/>
          <w:szCs w:val="26"/>
          <w:lang w:val="ru-RU"/>
        </w:rPr>
        <w:t>СА</w:t>
      </w:r>
      <w:r w:rsidRPr="00534F2C">
        <w:rPr>
          <w:rFonts w:ascii="Times New Roman" w:hAnsi="Times New Roman"/>
          <w:b/>
          <w:sz w:val="26"/>
          <w:szCs w:val="26"/>
          <w:lang w:val="ru-RU"/>
        </w:rPr>
        <w:t xml:space="preserve"> 1</w:t>
      </w:r>
      <w:r w:rsidR="008A5BB8">
        <w:rPr>
          <w:rFonts w:ascii="Times New Roman" w:hAnsi="Times New Roman"/>
          <w:b/>
          <w:sz w:val="26"/>
          <w:szCs w:val="26"/>
          <w:lang w:val="sr-Cyrl-RS"/>
        </w:rPr>
        <w:t>2</w:t>
      </w:r>
      <w:r w:rsidRPr="001945BC">
        <w:rPr>
          <w:rFonts w:ascii="Times New Roman" w:hAnsi="Times New Roman"/>
          <w:b/>
          <w:sz w:val="26"/>
          <w:szCs w:val="26"/>
          <w:lang w:val="ru-RU"/>
        </w:rPr>
        <w:t>.  СЕДНИЦЕ ГРАДСКЕ ИЗБОРНЕ КОМИСИЈЕ ГРАДА ВРАЊА</w:t>
      </w:r>
    </w:p>
    <w:p w14:paraId="55BDAA2F" w14:textId="08D96322" w:rsidR="0053296E" w:rsidRPr="001945BC" w:rsidRDefault="0053296E" w:rsidP="008E6432">
      <w:pPr>
        <w:spacing w:after="0" w:line="240" w:lineRule="auto"/>
        <w:jc w:val="center"/>
        <w:rPr>
          <w:rFonts w:ascii="Times New Roman" w:hAnsi="Times New Roman"/>
          <w:b/>
          <w:sz w:val="26"/>
          <w:szCs w:val="26"/>
          <w:lang w:val="ru-RU"/>
        </w:rPr>
      </w:pPr>
      <w:r w:rsidRPr="001945BC">
        <w:rPr>
          <w:rFonts w:ascii="Times New Roman" w:hAnsi="Times New Roman"/>
          <w:b/>
          <w:sz w:val="26"/>
          <w:szCs w:val="26"/>
          <w:lang w:val="ru-RU"/>
        </w:rPr>
        <w:t xml:space="preserve">ОДРЖАНЕ </w:t>
      </w:r>
      <w:r w:rsidRPr="00534F2C">
        <w:rPr>
          <w:rFonts w:ascii="Times New Roman" w:hAnsi="Times New Roman"/>
          <w:b/>
          <w:sz w:val="26"/>
          <w:szCs w:val="26"/>
          <w:lang w:val="ru-RU"/>
        </w:rPr>
        <w:t>1</w:t>
      </w:r>
      <w:r w:rsidR="008A5BB8">
        <w:rPr>
          <w:rFonts w:ascii="Times New Roman" w:hAnsi="Times New Roman"/>
          <w:b/>
          <w:sz w:val="26"/>
          <w:szCs w:val="26"/>
          <w:lang w:val="sr-Cyrl-RS"/>
        </w:rPr>
        <w:t>9</w:t>
      </w:r>
      <w:r w:rsidRPr="001945BC">
        <w:rPr>
          <w:rFonts w:ascii="Times New Roman" w:hAnsi="Times New Roman"/>
          <w:b/>
          <w:sz w:val="26"/>
          <w:szCs w:val="26"/>
          <w:lang w:val="sr-Cyrl-RS"/>
        </w:rPr>
        <w:t>.10.</w:t>
      </w:r>
      <w:r w:rsidRPr="001945BC">
        <w:rPr>
          <w:rFonts w:ascii="Times New Roman" w:hAnsi="Times New Roman"/>
          <w:b/>
          <w:sz w:val="26"/>
          <w:szCs w:val="26"/>
          <w:lang w:val="ru-RU"/>
        </w:rPr>
        <w:t>2026.ГОДИНЕ</w:t>
      </w:r>
    </w:p>
    <w:p w14:paraId="6836B79F" w14:textId="77777777" w:rsidR="0053296E" w:rsidRPr="001945BC" w:rsidRDefault="0053296E" w:rsidP="008E6432">
      <w:pPr>
        <w:spacing w:after="0" w:line="240" w:lineRule="auto"/>
        <w:jc w:val="center"/>
        <w:rPr>
          <w:rFonts w:ascii="Times New Roman" w:hAnsi="Times New Roman"/>
          <w:b/>
          <w:sz w:val="26"/>
          <w:szCs w:val="26"/>
          <w:lang w:val="ru-RU"/>
        </w:rPr>
      </w:pPr>
    </w:p>
    <w:p w14:paraId="162F33D8" w14:textId="77777777" w:rsidR="0053296E" w:rsidRPr="001945BC" w:rsidRDefault="0053296E" w:rsidP="008E6432">
      <w:pPr>
        <w:spacing w:after="0" w:line="240" w:lineRule="auto"/>
        <w:jc w:val="both"/>
        <w:rPr>
          <w:rFonts w:ascii="Times New Roman" w:hAnsi="Times New Roman"/>
          <w:sz w:val="26"/>
          <w:szCs w:val="26"/>
          <w:lang w:val="ru-RU"/>
        </w:rPr>
      </w:pPr>
      <w:r w:rsidRPr="001945BC">
        <w:rPr>
          <w:rFonts w:ascii="Times New Roman" w:hAnsi="Times New Roman"/>
          <w:sz w:val="26"/>
          <w:szCs w:val="26"/>
          <w:lang w:val="ru-RU"/>
        </w:rPr>
        <w:tab/>
        <w:t xml:space="preserve">Седница је одржана у сали Народне одбране, са почетком у </w:t>
      </w:r>
      <w:r w:rsidRPr="001945BC">
        <w:rPr>
          <w:rFonts w:ascii="Times New Roman" w:hAnsi="Times New Roman"/>
          <w:sz w:val="26"/>
          <w:szCs w:val="26"/>
          <w:lang w:val="sr-Cyrl-RS"/>
        </w:rPr>
        <w:t>13</w:t>
      </w:r>
      <w:r w:rsidRPr="00534F2C">
        <w:rPr>
          <w:rFonts w:ascii="Times New Roman" w:hAnsi="Times New Roman"/>
          <w:sz w:val="26"/>
          <w:szCs w:val="26"/>
          <w:lang w:val="ru-RU"/>
        </w:rPr>
        <w:t>,00</w:t>
      </w:r>
      <w:r w:rsidRPr="001945BC">
        <w:rPr>
          <w:rFonts w:ascii="Times New Roman" w:hAnsi="Times New Roman"/>
          <w:sz w:val="26"/>
          <w:szCs w:val="26"/>
          <w:lang w:val="ru-RU"/>
        </w:rPr>
        <w:t xml:space="preserve"> часова.</w:t>
      </w:r>
    </w:p>
    <w:p w14:paraId="2BE49A38" w14:textId="77777777" w:rsidR="0053296E" w:rsidRPr="001945BC" w:rsidRDefault="0053296E" w:rsidP="008E6432">
      <w:pPr>
        <w:spacing w:after="0" w:line="240" w:lineRule="auto"/>
        <w:jc w:val="both"/>
        <w:rPr>
          <w:rFonts w:ascii="Times New Roman" w:hAnsi="Times New Roman"/>
          <w:sz w:val="26"/>
          <w:szCs w:val="26"/>
          <w:lang w:val="ru-RU"/>
        </w:rPr>
      </w:pPr>
      <w:r w:rsidRPr="001945BC">
        <w:rPr>
          <w:rFonts w:ascii="Times New Roman" w:hAnsi="Times New Roman"/>
          <w:sz w:val="26"/>
          <w:szCs w:val="26"/>
          <w:lang w:val="ru-RU"/>
        </w:rPr>
        <w:tab/>
        <w:t>Седницом председава Новица Станисављевић, председник Градске изборне комисије.</w:t>
      </w:r>
    </w:p>
    <w:p w14:paraId="7BFD2B62" w14:textId="0CAD0DD2" w:rsidR="0053296E" w:rsidRPr="001945BC" w:rsidRDefault="0053296E" w:rsidP="008E6432">
      <w:pPr>
        <w:spacing w:after="0" w:line="240" w:lineRule="auto"/>
        <w:ind w:firstLine="720"/>
        <w:jc w:val="both"/>
        <w:rPr>
          <w:rFonts w:ascii="Times New Roman" w:hAnsi="Times New Roman"/>
          <w:sz w:val="26"/>
          <w:szCs w:val="26"/>
          <w:lang w:val="sr-Cyrl-RS"/>
        </w:rPr>
      </w:pPr>
      <w:r w:rsidRPr="001945BC">
        <w:rPr>
          <w:rFonts w:ascii="Times New Roman" w:hAnsi="Times New Roman"/>
          <w:sz w:val="26"/>
          <w:szCs w:val="26"/>
          <w:lang w:val="ru-RU"/>
        </w:rPr>
        <w:t>Седници присуствују: Мил</w:t>
      </w:r>
      <w:r w:rsidRPr="001945BC">
        <w:rPr>
          <w:rFonts w:ascii="Times New Roman" w:hAnsi="Times New Roman"/>
          <w:sz w:val="26"/>
          <w:szCs w:val="26"/>
        </w:rPr>
        <w:t>o</w:t>
      </w:r>
      <w:r w:rsidRPr="001945BC">
        <w:rPr>
          <w:rFonts w:ascii="Times New Roman" w:hAnsi="Times New Roman"/>
          <w:sz w:val="26"/>
          <w:szCs w:val="26"/>
          <w:lang w:val="ru-RU"/>
        </w:rPr>
        <w:t xml:space="preserve">ш Илић, члан, </w:t>
      </w:r>
      <w:r w:rsidRPr="001945BC">
        <w:rPr>
          <w:rFonts w:ascii="Times New Roman" w:hAnsi="Times New Roman"/>
          <w:sz w:val="26"/>
          <w:szCs w:val="26"/>
          <w:lang w:val="sr-Cyrl-RS"/>
        </w:rPr>
        <w:t xml:space="preserve">Милош Додић, заменик члана, </w:t>
      </w:r>
      <w:r w:rsidR="008A5BB8">
        <w:rPr>
          <w:rFonts w:ascii="Times New Roman" w:hAnsi="Times New Roman"/>
          <w:sz w:val="26"/>
          <w:szCs w:val="26"/>
          <w:lang w:val="sr-Cyrl-RS"/>
        </w:rPr>
        <w:t xml:space="preserve">Стојан Илић, члан, Милица Стојановић, заменик члана, </w:t>
      </w:r>
      <w:r w:rsidRPr="001945BC">
        <w:rPr>
          <w:rFonts w:ascii="Times New Roman" w:hAnsi="Times New Roman"/>
          <w:sz w:val="26"/>
          <w:szCs w:val="26"/>
          <w:lang w:val="ru-RU"/>
        </w:rPr>
        <w:t>Бојана Стоиљковић</w:t>
      </w:r>
      <w:r w:rsidRPr="00534F2C">
        <w:rPr>
          <w:rFonts w:ascii="Times New Roman" w:hAnsi="Times New Roman"/>
          <w:sz w:val="26"/>
          <w:szCs w:val="26"/>
          <w:lang w:val="ru-RU"/>
        </w:rPr>
        <w:t xml:space="preserve">, </w:t>
      </w:r>
      <w:r w:rsidRPr="001945BC">
        <w:rPr>
          <w:rFonts w:ascii="Times New Roman" w:hAnsi="Times New Roman"/>
          <w:sz w:val="26"/>
          <w:szCs w:val="26"/>
          <w:lang w:val="sr-Cyrl-RS"/>
        </w:rPr>
        <w:t>члан</w:t>
      </w:r>
      <w:r w:rsidRPr="001945BC">
        <w:rPr>
          <w:rFonts w:ascii="Times New Roman" w:hAnsi="Times New Roman"/>
          <w:sz w:val="26"/>
          <w:szCs w:val="26"/>
          <w:lang w:val="ru-RU"/>
        </w:rPr>
        <w:t xml:space="preserve">, Драгана Димитријевић, заменик члана, Предраг Јањић, члан, Маја Јовић, заменик члана, </w:t>
      </w:r>
      <w:r w:rsidR="008A5BB8">
        <w:rPr>
          <w:rFonts w:ascii="Times New Roman" w:hAnsi="Times New Roman"/>
          <w:sz w:val="26"/>
          <w:szCs w:val="26"/>
          <w:lang w:val="ru-RU"/>
        </w:rPr>
        <w:t xml:space="preserve">Марија Ђорђијевић, члан, </w:t>
      </w:r>
      <w:r w:rsidRPr="001945BC">
        <w:rPr>
          <w:rFonts w:ascii="Times New Roman" w:hAnsi="Times New Roman"/>
          <w:sz w:val="26"/>
          <w:szCs w:val="26"/>
          <w:lang w:val="ru-RU"/>
        </w:rPr>
        <w:t xml:space="preserve">Александар Драгиша Величковић, заменик члана, Игор Николић, члан, </w:t>
      </w:r>
      <w:r w:rsidR="00166A27">
        <w:rPr>
          <w:rFonts w:ascii="Times New Roman" w:hAnsi="Times New Roman"/>
          <w:sz w:val="26"/>
          <w:szCs w:val="26"/>
          <w:lang w:val="ru-RU"/>
        </w:rPr>
        <w:t xml:space="preserve">Горан Митић, заменик члана, </w:t>
      </w:r>
      <w:r w:rsidRPr="001945BC">
        <w:rPr>
          <w:rFonts w:ascii="Times New Roman" w:hAnsi="Times New Roman"/>
          <w:sz w:val="26"/>
          <w:szCs w:val="26"/>
          <w:lang w:val="ru-RU"/>
        </w:rPr>
        <w:t xml:space="preserve">Слободан Јовановић, члан, </w:t>
      </w:r>
      <w:r w:rsidR="00166A27">
        <w:rPr>
          <w:rFonts w:ascii="Times New Roman" w:hAnsi="Times New Roman"/>
          <w:sz w:val="26"/>
          <w:szCs w:val="26"/>
          <w:lang w:val="ru-RU"/>
        </w:rPr>
        <w:t xml:space="preserve">Данијела Јачимовић, члан, </w:t>
      </w:r>
      <w:r w:rsidRPr="001945BC">
        <w:rPr>
          <w:rFonts w:ascii="Times New Roman" w:hAnsi="Times New Roman"/>
          <w:sz w:val="26"/>
          <w:szCs w:val="26"/>
          <w:lang w:val="sr-Cyrl-RS"/>
        </w:rPr>
        <w:t xml:space="preserve">Александар Стојановић, члан, </w:t>
      </w:r>
      <w:r w:rsidR="00166A27">
        <w:rPr>
          <w:rFonts w:ascii="Times New Roman" w:hAnsi="Times New Roman"/>
          <w:sz w:val="26"/>
          <w:szCs w:val="26"/>
          <w:lang w:val="sr-Cyrl-RS"/>
        </w:rPr>
        <w:t xml:space="preserve">Анђела Манић, </w:t>
      </w:r>
      <w:r w:rsidRPr="001945BC">
        <w:rPr>
          <w:rFonts w:ascii="Times New Roman" w:hAnsi="Times New Roman"/>
          <w:sz w:val="26"/>
          <w:szCs w:val="26"/>
          <w:lang w:val="sr-Cyrl-RS"/>
        </w:rPr>
        <w:t xml:space="preserve">Ивица Антић члан, Сања Величковић, заменик члана, Игор Анђелковић, члан, </w:t>
      </w:r>
      <w:r w:rsidR="00166A27">
        <w:rPr>
          <w:rFonts w:ascii="Times New Roman" w:hAnsi="Times New Roman"/>
          <w:sz w:val="26"/>
          <w:szCs w:val="26"/>
          <w:lang w:val="sr-Cyrl-RS"/>
        </w:rPr>
        <w:t xml:space="preserve">Драган Максимовић, заменик члана, </w:t>
      </w:r>
      <w:r w:rsidRPr="001945BC">
        <w:rPr>
          <w:rFonts w:ascii="Times New Roman" w:hAnsi="Times New Roman"/>
          <w:sz w:val="26"/>
          <w:szCs w:val="26"/>
          <w:lang w:val="sr-Cyrl-RS"/>
        </w:rPr>
        <w:t>Драган Јањић, члан, Славе Станковић, заменик члана, Страхиња Ђорђевић, члан, Радмила Рашић, заменик члана, Небојша Пешић, члан, 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 Стефан Станковић, заменик члана, Соња Богдановић, члан, Анђела Станковић, члан,  Предраг Стошић, заменик члана, Иван Велиновић, члан, Бојана Стаменковић, заменик члана</w:t>
      </w:r>
      <w:r w:rsidR="00166A27">
        <w:rPr>
          <w:rFonts w:ascii="Times New Roman" w:hAnsi="Times New Roman"/>
          <w:sz w:val="26"/>
          <w:szCs w:val="26"/>
          <w:lang w:val="sr-Cyrl-RS"/>
        </w:rPr>
        <w:t xml:space="preserve">, Немања Стошић, члан </w:t>
      </w:r>
      <w:r w:rsidRPr="001945BC">
        <w:rPr>
          <w:rFonts w:ascii="Times New Roman" w:hAnsi="Times New Roman"/>
          <w:sz w:val="26"/>
          <w:szCs w:val="26"/>
          <w:lang w:val="sr-Cyrl-RS"/>
        </w:rPr>
        <w:t xml:space="preserve"> и Марија Костић, заменик члана.</w:t>
      </w:r>
    </w:p>
    <w:p w14:paraId="1219F9E8" w14:textId="12C01EB1" w:rsidR="0053296E" w:rsidRPr="001945BC" w:rsidRDefault="0053296E" w:rsidP="008E6432">
      <w:pPr>
        <w:spacing w:after="0" w:line="240" w:lineRule="auto"/>
        <w:jc w:val="both"/>
        <w:rPr>
          <w:rFonts w:ascii="Times New Roman" w:hAnsi="Times New Roman"/>
          <w:sz w:val="26"/>
          <w:szCs w:val="26"/>
          <w:lang w:val="ru-RU"/>
        </w:rPr>
      </w:pPr>
      <w:r w:rsidRPr="001945BC">
        <w:rPr>
          <w:rFonts w:ascii="Times New Roman" w:hAnsi="Times New Roman"/>
          <w:sz w:val="26"/>
          <w:szCs w:val="26"/>
          <w:lang w:val="ru-RU"/>
        </w:rPr>
        <w:tab/>
        <w:t xml:space="preserve">Осим чланова и заменика чланова Комисије, седници присуствују:Сања Злаковић, секретар Градске изборне Комисије,  </w:t>
      </w:r>
      <w:r w:rsidR="00D71B4E" w:rsidRPr="006B6CEF">
        <w:rPr>
          <w:rFonts w:ascii="Times New Roman" w:hAnsi="Times New Roman"/>
          <w:sz w:val="26"/>
          <w:szCs w:val="26"/>
          <w:lang w:val="ru-RU"/>
        </w:rPr>
        <w:t>Јелена Пејковић, заменик секретара Градске изборне комисије</w:t>
      </w:r>
      <w:r w:rsidR="00D71B4E" w:rsidRPr="00534F2C">
        <w:rPr>
          <w:rFonts w:ascii="Times New Roman" w:hAnsi="Times New Roman"/>
          <w:sz w:val="26"/>
          <w:szCs w:val="26"/>
          <w:lang w:val="ru-RU"/>
        </w:rPr>
        <w:t xml:space="preserve"> </w:t>
      </w:r>
      <w:r w:rsidRPr="001945BC">
        <w:rPr>
          <w:rFonts w:ascii="Times New Roman" w:hAnsi="Times New Roman"/>
          <w:sz w:val="26"/>
          <w:szCs w:val="26"/>
          <w:lang w:val="ru-RU"/>
        </w:rPr>
        <w:t>Убавка Ковчић и Никола Стошић.</w:t>
      </w:r>
    </w:p>
    <w:p w14:paraId="0995075C" w14:textId="3D92D34F" w:rsidR="0053296E" w:rsidRPr="001945BC" w:rsidRDefault="0053296E" w:rsidP="008E6432">
      <w:pPr>
        <w:spacing w:after="0" w:line="240" w:lineRule="auto"/>
        <w:ind w:firstLine="720"/>
        <w:jc w:val="both"/>
        <w:rPr>
          <w:rFonts w:ascii="Times New Roman" w:hAnsi="Times New Roman"/>
          <w:sz w:val="26"/>
          <w:szCs w:val="26"/>
          <w:lang w:val="ru-RU"/>
        </w:rPr>
      </w:pPr>
      <w:r w:rsidRPr="001945BC">
        <w:rPr>
          <w:rFonts w:ascii="Times New Roman" w:hAnsi="Times New Roman"/>
          <w:sz w:val="26"/>
          <w:szCs w:val="26"/>
          <w:lang w:val="ru-RU"/>
        </w:rPr>
        <w:t xml:space="preserve">Пре утврђивања Дневног реда, Комисија је приступила усвајању Записник са </w:t>
      </w:r>
      <w:r w:rsidRPr="00534F2C">
        <w:rPr>
          <w:rFonts w:ascii="Times New Roman" w:hAnsi="Times New Roman"/>
          <w:sz w:val="26"/>
          <w:szCs w:val="26"/>
          <w:lang w:val="ru-RU"/>
        </w:rPr>
        <w:t>10</w:t>
      </w:r>
      <w:r w:rsidRPr="001945BC">
        <w:rPr>
          <w:rFonts w:ascii="Times New Roman" w:hAnsi="Times New Roman"/>
          <w:sz w:val="26"/>
          <w:szCs w:val="26"/>
          <w:lang w:val="ru-RU"/>
        </w:rPr>
        <w:t xml:space="preserve">. </w:t>
      </w:r>
      <w:r w:rsidR="00D71B4E">
        <w:rPr>
          <w:rFonts w:ascii="Times New Roman" w:hAnsi="Times New Roman"/>
          <w:sz w:val="26"/>
          <w:szCs w:val="26"/>
          <w:lang w:val="sr-Cyrl-RS"/>
        </w:rPr>
        <w:t>и</w:t>
      </w:r>
      <w:r w:rsidRPr="00534F2C">
        <w:rPr>
          <w:rFonts w:ascii="Times New Roman" w:hAnsi="Times New Roman"/>
          <w:sz w:val="26"/>
          <w:szCs w:val="26"/>
          <w:lang w:val="ru-RU"/>
        </w:rPr>
        <w:t xml:space="preserve"> 11. </w:t>
      </w:r>
      <w:r w:rsidRPr="001945BC">
        <w:rPr>
          <w:rFonts w:ascii="Times New Roman" w:hAnsi="Times New Roman"/>
          <w:sz w:val="26"/>
          <w:szCs w:val="26"/>
          <w:lang w:val="ru-RU"/>
        </w:rPr>
        <w:t>седнице Градске изборне комисије.</w:t>
      </w:r>
    </w:p>
    <w:p w14:paraId="3548123D" w14:textId="2B5A7B49" w:rsidR="0053296E" w:rsidRPr="001945BC" w:rsidRDefault="0053296E" w:rsidP="008E6432">
      <w:pPr>
        <w:spacing w:after="0" w:line="240" w:lineRule="auto"/>
        <w:ind w:firstLine="720"/>
        <w:jc w:val="both"/>
        <w:rPr>
          <w:rFonts w:ascii="Times New Roman" w:hAnsi="Times New Roman"/>
          <w:sz w:val="26"/>
          <w:szCs w:val="26"/>
          <w:lang w:val="ru-RU"/>
        </w:rPr>
      </w:pPr>
      <w:r w:rsidRPr="001945BC">
        <w:rPr>
          <w:rFonts w:ascii="Times New Roman" w:hAnsi="Times New Roman"/>
          <w:sz w:val="26"/>
          <w:szCs w:val="26"/>
          <w:lang w:val="ru-RU"/>
        </w:rPr>
        <w:t>Комисија је једногла</w:t>
      </w:r>
      <w:r w:rsidRPr="001945BC">
        <w:rPr>
          <w:rFonts w:ascii="Times New Roman" w:hAnsi="Times New Roman"/>
          <w:sz w:val="26"/>
          <w:szCs w:val="26"/>
          <w:lang w:val="sr-Cyrl-RS"/>
        </w:rPr>
        <w:t>с</w:t>
      </w:r>
      <w:r w:rsidRPr="001945BC">
        <w:rPr>
          <w:rFonts w:ascii="Times New Roman" w:hAnsi="Times New Roman"/>
          <w:sz w:val="26"/>
          <w:szCs w:val="26"/>
          <w:lang w:val="ru-RU"/>
        </w:rPr>
        <w:t xml:space="preserve">но усвојила Записник са </w:t>
      </w:r>
      <w:r w:rsidRPr="00534F2C">
        <w:rPr>
          <w:rFonts w:ascii="Times New Roman" w:hAnsi="Times New Roman"/>
          <w:sz w:val="26"/>
          <w:szCs w:val="26"/>
          <w:lang w:val="ru-RU"/>
        </w:rPr>
        <w:t xml:space="preserve">10. </w:t>
      </w:r>
      <w:r w:rsidR="00D71B4E">
        <w:rPr>
          <w:rFonts w:ascii="Times New Roman" w:hAnsi="Times New Roman"/>
          <w:sz w:val="26"/>
          <w:szCs w:val="26"/>
          <w:lang w:val="sr-Cyrl-RS"/>
        </w:rPr>
        <w:t>и</w:t>
      </w:r>
      <w:r w:rsidRPr="00534F2C">
        <w:rPr>
          <w:rFonts w:ascii="Times New Roman" w:hAnsi="Times New Roman"/>
          <w:sz w:val="26"/>
          <w:szCs w:val="26"/>
          <w:lang w:val="ru-RU"/>
        </w:rPr>
        <w:t xml:space="preserve"> 11.</w:t>
      </w:r>
      <w:r w:rsidRPr="001945BC">
        <w:rPr>
          <w:rFonts w:ascii="Times New Roman" w:hAnsi="Times New Roman"/>
          <w:sz w:val="26"/>
          <w:szCs w:val="26"/>
          <w:lang w:val="ru-RU"/>
        </w:rPr>
        <w:t xml:space="preserve"> седнице Градске изборне комисије.</w:t>
      </w:r>
    </w:p>
    <w:p w14:paraId="28F08262" w14:textId="0E5B6E62" w:rsidR="0053296E" w:rsidRPr="001945BC" w:rsidRDefault="0053296E" w:rsidP="008E6432">
      <w:pPr>
        <w:spacing w:after="0" w:line="240" w:lineRule="auto"/>
        <w:ind w:firstLine="720"/>
        <w:jc w:val="both"/>
        <w:rPr>
          <w:rFonts w:ascii="Times New Roman" w:hAnsi="Times New Roman"/>
          <w:sz w:val="26"/>
          <w:szCs w:val="26"/>
          <w:lang w:val="ru-RU"/>
        </w:rPr>
      </w:pPr>
      <w:r w:rsidRPr="001945BC">
        <w:rPr>
          <w:rFonts w:ascii="Times New Roman" w:hAnsi="Times New Roman"/>
          <w:sz w:val="26"/>
          <w:szCs w:val="26"/>
          <w:lang w:val="ru-RU"/>
        </w:rPr>
        <w:t xml:space="preserve"> Комисија је једногласно усвојила следећи</w:t>
      </w:r>
    </w:p>
    <w:p w14:paraId="2DC6A35F" w14:textId="77777777" w:rsidR="0053296E" w:rsidRPr="001945BC" w:rsidRDefault="0053296E" w:rsidP="008E6432">
      <w:pPr>
        <w:spacing w:after="0" w:line="240" w:lineRule="auto"/>
        <w:jc w:val="both"/>
        <w:rPr>
          <w:rFonts w:ascii="Times New Roman" w:hAnsi="Times New Roman"/>
          <w:sz w:val="26"/>
          <w:szCs w:val="26"/>
          <w:lang w:val="ru-RU"/>
        </w:rPr>
      </w:pPr>
    </w:p>
    <w:p w14:paraId="72228A3B" w14:textId="3C663313" w:rsidR="0053296E" w:rsidRPr="001945BC" w:rsidRDefault="0053296E" w:rsidP="008E6432">
      <w:pPr>
        <w:spacing w:after="0" w:line="240" w:lineRule="auto"/>
        <w:jc w:val="center"/>
        <w:rPr>
          <w:rFonts w:ascii="Times New Roman" w:hAnsi="Times New Roman"/>
          <w:sz w:val="26"/>
          <w:szCs w:val="26"/>
          <w:lang w:val="sr-Cyrl-RS"/>
        </w:rPr>
      </w:pPr>
      <w:r w:rsidRPr="001945BC">
        <w:rPr>
          <w:rFonts w:ascii="Times New Roman" w:hAnsi="Times New Roman"/>
          <w:sz w:val="26"/>
          <w:szCs w:val="26"/>
          <w:lang w:val="sr-Cyrl-RS"/>
        </w:rPr>
        <w:t>Дневни ред</w:t>
      </w:r>
    </w:p>
    <w:p w14:paraId="42E07C69" w14:textId="77777777" w:rsidR="0053296E" w:rsidRPr="001945BC" w:rsidRDefault="0053296E" w:rsidP="008E6432">
      <w:pPr>
        <w:spacing w:after="0" w:line="240" w:lineRule="auto"/>
        <w:ind w:firstLine="135"/>
        <w:jc w:val="both"/>
        <w:rPr>
          <w:rFonts w:ascii="Times New Roman" w:hAnsi="Times New Roman"/>
          <w:sz w:val="26"/>
          <w:szCs w:val="26"/>
          <w:lang w:val="sr-Cyrl-RS"/>
        </w:rPr>
      </w:pPr>
    </w:p>
    <w:p w14:paraId="1B2855A2" w14:textId="062B0CBD" w:rsidR="0053296E" w:rsidRPr="001945BC" w:rsidRDefault="0053296E" w:rsidP="008E6432">
      <w:pPr>
        <w:pStyle w:val="ListParagraph"/>
        <w:numPr>
          <w:ilvl w:val="0"/>
          <w:numId w:val="2"/>
        </w:numPr>
        <w:spacing w:after="0" w:line="240" w:lineRule="auto"/>
        <w:jc w:val="both"/>
        <w:rPr>
          <w:rFonts w:ascii="Times New Roman" w:hAnsi="Times New Roman"/>
          <w:sz w:val="26"/>
          <w:szCs w:val="26"/>
          <w:lang w:val="sr-Cyrl-RS"/>
        </w:rPr>
      </w:pPr>
      <w:bookmarkStart w:id="0" w:name="_Hlk242711852"/>
      <w:bookmarkStart w:id="1" w:name="_Hlk242273192"/>
      <w:r w:rsidRPr="001945BC">
        <w:rPr>
          <w:rFonts w:ascii="Times New Roman" w:hAnsi="Times New Roman"/>
          <w:sz w:val="26"/>
          <w:szCs w:val="26"/>
          <w:lang w:val="ru-RU"/>
        </w:rPr>
        <w:t>Доношење Решења</w:t>
      </w:r>
      <w:bookmarkEnd w:id="0"/>
      <w:bookmarkEnd w:id="1"/>
      <w:r w:rsidRPr="001945BC">
        <w:rPr>
          <w:rFonts w:ascii="Times New Roman" w:hAnsi="Times New Roman"/>
          <w:sz w:val="26"/>
          <w:szCs w:val="26"/>
          <w:lang w:val="sr-Cyrl-RS"/>
        </w:rPr>
        <w:t xml:space="preserve"> о утврђивању престанка функције члана у проширени     </w:t>
      </w:r>
    </w:p>
    <w:p w14:paraId="7569D64E" w14:textId="77777777" w:rsidR="0053296E" w:rsidRPr="001945BC" w:rsidRDefault="0053296E" w:rsidP="008E6432">
      <w:pPr>
        <w:spacing w:after="0" w:line="240" w:lineRule="auto"/>
        <w:ind w:firstLine="135"/>
        <w:jc w:val="both"/>
        <w:rPr>
          <w:rFonts w:ascii="Times New Roman" w:hAnsi="Times New Roman"/>
          <w:sz w:val="26"/>
          <w:szCs w:val="26"/>
          <w:lang w:val="sr-Cyrl-RS"/>
        </w:rPr>
      </w:pPr>
      <w:r w:rsidRPr="001945BC">
        <w:rPr>
          <w:rFonts w:ascii="Times New Roman" w:hAnsi="Times New Roman"/>
          <w:sz w:val="26"/>
          <w:szCs w:val="26"/>
          <w:lang w:val="sr-Cyrl-RS"/>
        </w:rPr>
        <w:t>састав Градске изборне комисије,</w:t>
      </w:r>
    </w:p>
    <w:p w14:paraId="784F5FD9" w14:textId="77777777" w:rsidR="0053296E" w:rsidRPr="001945BC" w:rsidRDefault="0053296E" w:rsidP="008E6432">
      <w:pPr>
        <w:spacing w:after="0" w:line="240" w:lineRule="auto"/>
        <w:ind w:left="135"/>
        <w:rPr>
          <w:rFonts w:ascii="Times New Roman" w:hAnsi="Times New Roman"/>
          <w:sz w:val="26"/>
          <w:szCs w:val="26"/>
          <w:lang w:val="sr-Cyrl-RS"/>
        </w:rPr>
      </w:pPr>
    </w:p>
    <w:p w14:paraId="181D0F3B" w14:textId="222CDFEE" w:rsidR="0053296E" w:rsidRPr="001945BC" w:rsidRDefault="0053296E" w:rsidP="008E6432">
      <w:pPr>
        <w:pStyle w:val="ListParagraph"/>
        <w:numPr>
          <w:ilvl w:val="0"/>
          <w:numId w:val="2"/>
        </w:numPr>
        <w:spacing w:after="0" w:line="240" w:lineRule="auto"/>
        <w:jc w:val="both"/>
        <w:rPr>
          <w:rFonts w:ascii="Times New Roman" w:hAnsi="Times New Roman"/>
          <w:sz w:val="26"/>
          <w:szCs w:val="26"/>
          <w:lang w:val="ru-RU"/>
        </w:rPr>
      </w:pPr>
      <w:r w:rsidRPr="001945BC">
        <w:rPr>
          <w:rFonts w:ascii="Times New Roman" w:hAnsi="Times New Roman"/>
          <w:sz w:val="26"/>
          <w:szCs w:val="26"/>
          <w:lang w:val="ru-RU"/>
        </w:rPr>
        <w:t>Питања и предлози.</w:t>
      </w:r>
    </w:p>
    <w:p w14:paraId="1962A153" w14:textId="77D3A3B2" w:rsidR="0053296E" w:rsidRPr="001945BC" w:rsidRDefault="0053296E" w:rsidP="008E6432">
      <w:pPr>
        <w:spacing w:after="0" w:line="240" w:lineRule="auto"/>
        <w:jc w:val="both"/>
        <w:rPr>
          <w:rFonts w:ascii="Times New Roman" w:hAnsi="Times New Roman"/>
          <w:sz w:val="26"/>
          <w:szCs w:val="26"/>
          <w:lang w:val="ru-RU"/>
        </w:rPr>
      </w:pPr>
    </w:p>
    <w:p w14:paraId="455961D5" w14:textId="77777777" w:rsidR="0053296E" w:rsidRPr="001945BC" w:rsidRDefault="0053296E" w:rsidP="008E6432">
      <w:pPr>
        <w:spacing w:after="0" w:line="240" w:lineRule="auto"/>
        <w:jc w:val="center"/>
        <w:rPr>
          <w:rFonts w:ascii="Times New Roman" w:hAnsi="Times New Roman"/>
          <w:b/>
          <w:bCs/>
          <w:sz w:val="26"/>
          <w:szCs w:val="26"/>
          <w:u w:val="single"/>
          <w:lang w:val="sr-Cyrl-RS"/>
        </w:rPr>
      </w:pPr>
      <w:r w:rsidRPr="001945BC">
        <w:rPr>
          <w:rFonts w:ascii="Times New Roman" w:hAnsi="Times New Roman"/>
          <w:b/>
          <w:bCs/>
          <w:sz w:val="26"/>
          <w:szCs w:val="26"/>
          <w:u w:val="single"/>
          <w:lang w:val="sr-Cyrl-RS"/>
        </w:rPr>
        <w:t>Р А Д</w:t>
      </w:r>
    </w:p>
    <w:p w14:paraId="0D3BECDC" w14:textId="110B024C" w:rsidR="0053296E" w:rsidRPr="001945BC" w:rsidRDefault="0053296E" w:rsidP="008E6432">
      <w:pPr>
        <w:spacing w:after="0" w:line="240" w:lineRule="auto"/>
        <w:jc w:val="both"/>
        <w:rPr>
          <w:rFonts w:ascii="Times New Roman" w:hAnsi="Times New Roman"/>
          <w:sz w:val="26"/>
          <w:szCs w:val="26"/>
          <w:lang w:val="ru-RU"/>
        </w:rPr>
      </w:pPr>
      <w:r w:rsidRPr="001945BC">
        <w:rPr>
          <w:rFonts w:ascii="Times New Roman" w:hAnsi="Times New Roman"/>
          <w:sz w:val="26"/>
          <w:szCs w:val="26"/>
          <w:lang w:val="ru-RU"/>
        </w:rPr>
        <w:t xml:space="preserve"> </w:t>
      </w:r>
    </w:p>
    <w:p w14:paraId="095095D9" w14:textId="31EA8864" w:rsidR="0053296E" w:rsidRPr="001945BC" w:rsidRDefault="0053296E" w:rsidP="008E6432">
      <w:pPr>
        <w:spacing w:after="0" w:line="240" w:lineRule="auto"/>
        <w:ind w:firstLine="720"/>
        <w:jc w:val="both"/>
        <w:rPr>
          <w:rFonts w:ascii="Times New Roman" w:hAnsi="Times New Roman"/>
          <w:b/>
          <w:bCs/>
          <w:sz w:val="26"/>
          <w:szCs w:val="26"/>
          <w:u w:val="single"/>
          <w:lang w:val="sr-Cyrl-RS"/>
        </w:rPr>
      </w:pPr>
      <w:r w:rsidRPr="001945BC">
        <w:rPr>
          <w:rFonts w:ascii="Times New Roman" w:hAnsi="Times New Roman"/>
          <w:b/>
          <w:bCs/>
          <w:sz w:val="26"/>
          <w:szCs w:val="26"/>
          <w:u w:val="single"/>
          <w:lang w:val="ru-RU"/>
        </w:rPr>
        <w:t>Прва тачка доношење Решења</w:t>
      </w:r>
      <w:r w:rsidRPr="001945BC">
        <w:rPr>
          <w:rFonts w:ascii="Times New Roman" w:hAnsi="Times New Roman"/>
          <w:b/>
          <w:bCs/>
          <w:sz w:val="26"/>
          <w:szCs w:val="26"/>
          <w:u w:val="single"/>
          <w:lang w:val="sr-Cyrl-RS"/>
        </w:rPr>
        <w:t xml:space="preserve"> о утврђивању престанка функције члана у проширени састав Градске изборне комисије.</w:t>
      </w:r>
    </w:p>
    <w:p w14:paraId="51DCE11A" w14:textId="2E359730" w:rsidR="009551D0" w:rsidRPr="001945BC" w:rsidRDefault="009551D0" w:rsidP="008E6432">
      <w:pPr>
        <w:pStyle w:val="basic-paragraph"/>
        <w:shd w:val="clear" w:color="auto" w:fill="FFFFFF"/>
        <w:spacing w:before="0" w:beforeAutospacing="0" w:after="0" w:afterAutospacing="0"/>
        <w:ind w:firstLine="480"/>
        <w:jc w:val="both"/>
        <w:rPr>
          <w:color w:val="333333"/>
          <w:sz w:val="26"/>
          <w:szCs w:val="26"/>
          <w:lang w:val="ru-RU"/>
        </w:rPr>
      </w:pPr>
      <w:r w:rsidRPr="001945BC">
        <w:rPr>
          <w:color w:val="333333"/>
          <w:sz w:val="26"/>
          <w:szCs w:val="26"/>
          <w:lang w:val="ru-RU"/>
        </w:rPr>
        <w:lastRenderedPageBreak/>
        <w:t xml:space="preserve">Новица Станисављевић, председник Комисије, упознао је присутне да је Градска изборна комисија града Врања утврдила </w:t>
      </w:r>
      <w:r w:rsidR="00D71B4E">
        <w:rPr>
          <w:color w:val="333333"/>
          <w:sz w:val="26"/>
          <w:szCs w:val="26"/>
          <w:lang w:val="ru-RU"/>
        </w:rPr>
        <w:t>да</w:t>
      </w:r>
      <w:r w:rsidRPr="001945BC">
        <w:rPr>
          <w:color w:val="333333"/>
          <w:sz w:val="26"/>
          <w:szCs w:val="26"/>
          <w:lang w:val="ru-RU"/>
        </w:rPr>
        <w:t xml:space="preserve"> је Јелена Цветковић из Врања </w:t>
      </w:r>
      <w:r w:rsidRPr="001945BC">
        <w:rPr>
          <w:sz w:val="26"/>
          <w:szCs w:val="26"/>
          <w:lang w:val="sr-Cyrl-RS"/>
        </w:rPr>
        <w:t>решењем Градске изборне комисије града Врања број: 013-31/3/2026-10 од 14.10.2026.године именована за заменика члана бирачког одбора у проширеном саставу за спровођење избора за народне посланике Народне скупштине расписаних за 25. октобар 2026, на бирачком месту број 3 у Врању, а да је након тога, именована решењем Градске изборне комисије града Врања Број: 013-49/2026-10 од 17.10.2026.године за члана у проширени састав Град</w:t>
      </w:r>
      <w:r w:rsidR="00772889">
        <w:rPr>
          <w:sz w:val="26"/>
          <w:szCs w:val="26"/>
          <w:lang w:val="sr-Cyrl-RS"/>
        </w:rPr>
        <w:t>с</w:t>
      </w:r>
      <w:r w:rsidRPr="001945BC">
        <w:rPr>
          <w:sz w:val="26"/>
          <w:szCs w:val="26"/>
          <w:lang w:val="sr-Cyrl-RS"/>
        </w:rPr>
        <w:t>ке изборне комисије града Врања.</w:t>
      </w:r>
      <w:r w:rsidRPr="001945BC">
        <w:rPr>
          <w:color w:val="333333"/>
          <w:sz w:val="26"/>
          <w:szCs w:val="26"/>
          <w:lang w:val="ru-RU"/>
        </w:rPr>
        <w:t xml:space="preserve"> </w:t>
      </w:r>
    </w:p>
    <w:p w14:paraId="1AD4DAC8" w14:textId="5EB738CF" w:rsidR="009551D0" w:rsidRDefault="009551D0" w:rsidP="008E6432">
      <w:pPr>
        <w:pStyle w:val="basic-paragraph"/>
        <w:shd w:val="clear" w:color="auto" w:fill="FFFFFF"/>
        <w:spacing w:before="0" w:beforeAutospacing="0" w:after="0" w:afterAutospacing="0"/>
        <w:ind w:firstLine="480"/>
        <w:jc w:val="both"/>
        <w:rPr>
          <w:color w:val="333333"/>
          <w:sz w:val="26"/>
          <w:szCs w:val="26"/>
          <w:lang w:val="ru-RU"/>
        </w:rPr>
      </w:pPr>
      <w:r w:rsidRPr="001945BC">
        <w:rPr>
          <w:color w:val="333333"/>
          <w:sz w:val="26"/>
          <w:szCs w:val="26"/>
          <w:shd w:val="clear" w:color="auto" w:fill="FFFFFF"/>
          <w:lang w:val="ru-RU"/>
        </w:rPr>
        <w:t xml:space="preserve">На основу  Закона о избору народних посланика прописано је да </w:t>
      </w:r>
      <w:r w:rsidRPr="001945BC">
        <w:rPr>
          <w:color w:val="333333"/>
          <w:sz w:val="26"/>
          <w:szCs w:val="26"/>
          <w:lang w:val="ru-RU"/>
        </w:rPr>
        <w:t>исто лице не може бити члан двају органа за спровођење избора. Ако је једно лице именовано у више органа за спровођење избора, по сили закона му престаје функција у оном органу у којем је касније именовано.</w:t>
      </w:r>
    </w:p>
    <w:p w14:paraId="360B5430" w14:textId="72871119" w:rsidR="00772889" w:rsidRPr="001945BC" w:rsidRDefault="00772889" w:rsidP="008E6432">
      <w:pPr>
        <w:pStyle w:val="basic-paragraph"/>
        <w:shd w:val="clear" w:color="auto" w:fill="FFFFFF"/>
        <w:spacing w:before="0" w:beforeAutospacing="0" w:after="0" w:afterAutospacing="0"/>
        <w:ind w:firstLine="480"/>
        <w:jc w:val="both"/>
        <w:rPr>
          <w:color w:val="333333"/>
          <w:sz w:val="26"/>
          <w:szCs w:val="26"/>
          <w:lang w:val="ru-RU"/>
        </w:rPr>
      </w:pPr>
      <w:r>
        <w:rPr>
          <w:color w:val="333333"/>
          <w:sz w:val="26"/>
          <w:szCs w:val="26"/>
          <w:lang w:val="ru-RU"/>
        </w:rPr>
        <w:t xml:space="preserve">На, питање Стојана Илића, члана Градске изборне комисије, да ли су </w:t>
      </w:r>
      <w:r w:rsidR="006A2C5B">
        <w:rPr>
          <w:color w:val="333333"/>
          <w:sz w:val="26"/>
          <w:szCs w:val="26"/>
          <w:lang w:val="ru-RU"/>
        </w:rPr>
        <w:t>за све</w:t>
      </w:r>
      <w:r>
        <w:rPr>
          <w:color w:val="333333"/>
          <w:sz w:val="26"/>
          <w:szCs w:val="26"/>
          <w:lang w:val="ru-RU"/>
        </w:rPr>
        <w:t xml:space="preserve"> чланове проверили, Нови Станисављевић, председник Комисије је одговорио да су </w:t>
      </w:r>
      <w:r w:rsidR="006A2C5B">
        <w:rPr>
          <w:color w:val="333333"/>
          <w:sz w:val="26"/>
          <w:szCs w:val="26"/>
          <w:lang w:val="ru-RU"/>
        </w:rPr>
        <w:t>проверили</w:t>
      </w:r>
      <w:r>
        <w:rPr>
          <w:color w:val="333333"/>
          <w:sz w:val="26"/>
          <w:szCs w:val="26"/>
          <w:lang w:val="ru-RU"/>
        </w:rPr>
        <w:t>.</w:t>
      </w:r>
    </w:p>
    <w:p w14:paraId="1C3446A8" w14:textId="019015CC" w:rsidR="009551D0" w:rsidRPr="001945BC" w:rsidRDefault="009551D0" w:rsidP="008E6432">
      <w:pPr>
        <w:spacing w:after="0" w:line="240" w:lineRule="auto"/>
        <w:ind w:firstLine="480"/>
        <w:jc w:val="both"/>
        <w:rPr>
          <w:rFonts w:ascii="Times New Roman" w:hAnsi="Times New Roman"/>
          <w:sz w:val="26"/>
          <w:szCs w:val="26"/>
          <w:lang w:val="ru-RU"/>
        </w:rPr>
      </w:pPr>
      <w:r w:rsidRPr="001945BC">
        <w:rPr>
          <w:rFonts w:ascii="Times New Roman" w:hAnsi="Times New Roman"/>
          <w:sz w:val="26"/>
          <w:szCs w:val="26"/>
          <w:lang w:val="sr-Cyrl-RS"/>
        </w:rPr>
        <w:t xml:space="preserve">Дискусије није било, </w:t>
      </w:r>
      <w:r w:rsidRPr="001945BC">
        <w:rPr>
          <w:rFonts w:ascii="Times New Roman" w:hAnsi="Times New Roman"/>
          <w:sz w:val="26"/>
          <w:szCs w:val="26"/>
          <w:lang w:val="ru-RU"/>
        </w:rPr>
        <w:t xml:space="preserve">Комисија је једногласно донела </w:t>
      </w:r>
    </w:p>
    <w:p w14:paraId="73916D63" w14:textId="1C874C90" w:rsidR="0053296E" w:rsidRPr="001945BC" w:rsidRDefault="0053296E" w:rsidP="008E6432">
      <w:pPr>
        <w:spacing w:after="0" w:line="240" w:lineRule="auto"/>
        <w:rPr>
          <w:rFonts w:ascii="Times New Roman" w:hAnsi="Times New Roman"/>
          <w:sz w:val="26"/>
          <w:szCs w:val="26"/>
          <w:lang w:val="sr-Cyrl-RS"/>
        </w:rPr>
      </w:pPr>
    </w:p>
    <w:p w14:paraId="12AA7B9B" w14:textId="77777777" w:rsidR="0053296E" w:rsidRPr="001945BC" w:rsidRDefault="0053296E" w:rsidP="008E6432">
      <w:pPr>
        <w:spacing w:after="0" w:line="240" w:lineRule="auto"/>
        <w:jc w:val="center"/>
        <w:rPr>
          <w:rFonts w:ascii="Times New Roman" w:hAnsi="Times New Roman"/>
          <w:b/>
          <w:bCs/>
          <w:sz w:val="26"/>
          <w:szCs w:val="26"/>
          <w:lang w:val="sr-Cyrl-RS"/>
        </w:rPr>
      </w:pPr>
      <w:r w:rsidRPr="001945BC">
        <w:rPr>
          <w:rFonts w:ascii="Times New Roman" w:hAnsi="Times New Roman"/>
          <w:b/>
          <w:bCs/>
          <w:sz w:val="26"/>
          <w:szCs w:val="26"/>
          <w:lang w:val="sr-Cyrl-RS"/>
        </w:rPr>
        <w:t>Р Е Ш Е Њ Е</w:t>
      </w:r>
    </w:p>
    <w:p w14:paraId="3154A421" w14:textId="77777777" w:rsidR="0053296E" w:rsidRPr="001945BC" w:rsidRDefault="0053296E" w:rsidP="008E6432">
      <w:pPr>
        <w:spacing w:after="0" w:line="240" w:lineRule="auto"/>
        <w:jc w:val="center"/>
        <w:rPr>
          <w:rFonts w:ascii="Times New Roman" w:hAnsi="Times New Roman"/>
          <w:b/>
          <w:bCs/>
          <w:sz w:val="26"/>
          <w:szCs w:val="26"/>
          <w:lang w:val="sr-Cyrl-RS"/>
        </w:rPr>
      </w:pPr>
      <w:r w:rsidRPr="001945BC">
        <w:rPr>
          <w:rFonts w:ascii="Times New Roman" w:hAnsi="Times New Roman"/>
          <w:b/>
          <w:bCs/>
          <w:sz w:val="26"/>
          <w:szCs w:val="26"/>
          <w:lang w:val="sr-Cyrl-RS"/>
        </w:rPr>
        <w:t xml:space="preserve"> о утврђивању престанка функције члана у проширени састав Градске изборне комисије</w:t>
      </w:r>
    </w:p>
    <w:p w14:paraId="17295005" w14:textId="77777777" w:rsidR="0053296E" w:rsidRPr="001945BC" w:rsidRDefault="0053296E" w:rsidP="008E6432">
      <w:pPr>
        <w:spacing w:after="0" w:line="240" w:lineRule="auto"/>
        <w:jc w:val="center"/>
        <w:rPr>
          <w:rFonts w:ascii="Times New Roman" w:hAnsi="Times New Roman"/>
          <w:b/>
          <w:bCs/>
          <w:sz w:val="26"/>
          <w:szCs w:val="26"/>
          <w:lang w:val="sr-Cyrl-RS"/>
        </w:rPr>
      </w:pPr>
    </w:p>
    <w:p w14:paraId="50330765" w14:textId="3B1EAA04" w:rsidR="0053296E" w:rsidRPr="008E6432" w:rsidRDefault="008E6432" w:rsidP="008E6432">
      <w:pPr>
        <w:spacing w:after="0" w:line="240" w:lineRule="auto"/>
        <w:ind w:firstLine="720"/>
        <w:jc w:val="both"/>
        <w:rPr>
          <w:rFonts w:ascii="Times New Roman" w:hAnsi="Times New Roman"/>
          <w:sz w:val="26"/>
          <w:szCs w:val="26"/>
          <w:lang w:val="sr-Cyrl-RS"/>
        </w:rPr>
      </w:pPr>
      <w:r>
        <w:rPr>
          <w:rFonts w:ascii="Times New Roman" w:hAnsi="Times New Roman"/>
          <w:sz w:val="26"/>
          <w:szCs w:val="26"/>
          <w:lang w:val="sr-Cyrl-RS"/>
        </w:rPr>
        <w:t>1.</w:t>
      </w:r>
      <w:r w:rsidR="0053296E" w:rsidRPr="008E6432">
        <w:rPr>
          <w:rFonts w:ascii="Times New Roman" w:hAnsi="Times New Roman"/>
          <w:sz w:val="26"/>
          <w:szCs w:val="26"/>
          <w:lang w:val="sr-Cyrl-RS"/>
        </w:rPr>
        <w:t>Утврђује се да Јелени Цветковић из Врања по сили закона престаје функција члана у</w:t>
      </w:r>
      <w:r w:rsidR="001945BC" w:rsidRPr="008E6432">
        <w:rPr>
          <w:rFonts w:ascii="Times New Roman" w:hAnsi="Times New Roman"/>
          <w:sz w:val="26"/>
          <w:szCs w:val="26"/>
          <w:lang w:val="sr-Cyrl-RS"/>
        </w:rPr>
        <w:t xml:space="preserve"> </w:t>
      </w:r>
      <w:r w:rsidR="0053296E" w:rsidRPr="008E6432">
        <w:rPr>
          <w:rFonts w:ascii="Times New Roman" w:hAnsi="Times New Roman"/>
          <w:sz w:val="26"/>
          <w:szCs w:val="26"/>
          <w:lang w:val="sr-Cyrl-RS"/>
        </w:rPr>
        <w:t>проширеном саставу Градске изборне комисије града Врања, именована решењем Градске изборне комисије града Врања Број: 013-49/2026-10 од 17.10.2026.године, с обзиром на то да је наведена именована решењем Градске изборне комисије града Врања  Број: 013-31/3/2026-10 од 14.10.2026.године за заменика члана бирачког одбора у проширеном саставу за спровођење избора за народне посланике Народне скупштине, расписаних за 25. октобар 2026, на бирачком месту број 3. у Врању.</w:t>
      </w:r>
    </w:p>
    <w:p w14:paraId="50AF9FF5" w14:textId="77777777" w:rsidR="0053296E" w:rsidRPr="001945BC" w:rsidRDefault="0053296E" w:rsidP="008E6432">
      <w:pPr>
        <w:pStyle w:val="ListParagraph"/>
        <w:numPr>
          <w:ilvl w:val="0"/>
          <w:numId w:val="4"/>
        </w:numPr>
        <w:spacing w:after="0" w:line="240" w:lineRule="auto"/>
        <w:jc w:val="both"/>
        <w:rPr>
          <w:rFonts w:ascii="Times New Roman" w:hAnsi="Times New Roman"/>
          <w:sz w:val="26"/>
          <w:szCs w:val="26"/>
          <w:lang w:val="sr-Cyrl-RS"/>
        </w:rPr>
      </w:pPr>
      <w:r w:rsidRPr="001945BC">
        <w:rPr>
          <w:rFonts w:ascii="Times New Roman" w:hAnsi="Times New Roman"/>
          <w:sz w:val="26"/>
          <w:szCs w:val="26"/>
          <w:lang w:val="sr-Cyrl-RS"/>
        </w:rPr>
        <w:t>Ово решење ступана снагу даном доношења.</w:t>
      </w:r>
    </w:p>
    <w:p w14:paraId="7C9853EA" w14:textId="77777777" w:rsidR="0053296E" w:rsidRPr="001945BC" w:rsidRDefault="0053296E" w:rsidP="008E6432">
      <w:pPr>
        <w:pStyle w:val="ListParagraph"/>
        <w:numPr>
          <w:ilvl w:val="0"/>
          <w:numId w:val="4"/>
        </w:numPr>
        <w:spacing w:after="0" w:line="240" w:lineRule="auto"/>
        <w:jc w:val="both"/>
        <w:rPr>
          <w:rFonts w:ascii="Times New Roman" w:hAnsi="Times New Roman"/>
          <w:sz w:val="26"/>
          <w:szCs w:val="26"/>
          <w:lang w:val="sr-Cyrl-RS"/>
        </w:rPr>
      </w:pPr>
      <w:r w:rsidRPr="001945BC">
        <w:rPr>
          <w:rFonts w:ascii="Times New Roman" w:hAnsi="Times New Roman"/>
          <w:sz w:val="26"/>
          <w:szCs w:val="26"/>
          <w:lang w:val="sr-Cyrl-RS"/>
        </w:rPr>
        <w:t>Ово решење објављује се на веб-презентацији Републичке изборне комисије.</w:t>
      </w:r>
    </w:p>
    <w:p w14:paraId="7AD83702" w14:textId="77777777" w:rsidR="0053296E" w:rsidRPr="001945BC" w:rsidRDefault="0053296E" w:rsidP="008E6432">
      <w:pPr>
        <w:spacing w:after="0" w:line="240" w:lineRule="auto"/>
        <w:jc w:val="both"/>
        <w:rPr>
          <w:rFonts w:ascii="Times New Roman" w:hAnsi="Times New Roman"/>
          <w:sz w:val="26"/>
          <w:szCs w:val="26"/>
          <w:lang w:val="sr-Cyrl-RS"/>
        </w:rPr>
      </w:pPr>
    </w:p>
    <w:p w14:paraId="53C3436F" w14:textId="77777777" w:rsidR="0053296E" w:rsidRPr="001945BC" w:rsidRDefault="0053296E" w:rsidP="008E6432">
      <w:pPr>
        <w:spacing w:after="0" w:line="240" w:lineRule="auto"/>
        <w:jc w:val="center"/>
        <w:rPr>
          <w:rFonts w:ascii="Times New Roman" w:hAnsi="Times New Roman"/>
          <w:b/>
          <w:bCs/>
          <w:sz w:val="26"/>
          <w:szCs w:val="26"/>
          <w:lang w:val="sr-Cyrl-RS"/>
        </w:rPr>
      </w:pPr>
      <w:r w:rsidRPr="001945BC">
        <w:rPr>
          <w:rFonts w:ascii="Times New Roman" w:hAnsi="Times New Roman"/>
          <w:b/>
          <w:bCs/>
          <w:sz w:val="26"/>
          <w:szCs w:val="26"/>
          <w:lang w:val="sr-Cyrl-RS"/>
        </w:rPr>
        <w:t>О б р а з л о ж е њ е</w:t>
      </w:r>
    </w:p>
    <w:p w14:paraId="04FECEF9" w14:textId="77777777" w:rsidR="0053296E" w:rsidRPr="001945BC" w:rsidRDefault="0053296E" w:rsidP="008E6432">
      <w:pPr>
        <w:spacing w:after="0" w:line="240" w:lineRule="auto"/>
        <w:jc w:val="center"/>
        <w:rPr>
          <w:rFonts w:ascii="Times New Roman" w:hAnsi="Times New Roman"/>
          <w:b/>
          <w:bCs/>
          <w:sz w:val="26"/>
          <w:szCs w:val="26"/>
          <w:lang w:val="sr-Cyrl-RS"/>
        </w:rPr>
      </w:pPr>
    </w:p>
    <w:p w14:paraId="3E56CB2C" w14:textId="77777777" w:rsidR="0053296E" w:rsidRPr="001945BC" w:rsidRDefault="0053296E" w:rsidP="008E6432">
      <w:pPr>
        <w:spacing w:after="0" w:line="240" w:lineRule="auto"/>
        <w:jc w:val="both"/>
        <w:rPr>
          <w:rFonts w:ascii="Times New Roman" w:hAnsi="Times New Roman"/>
          <w:color w:val="333333"/>
          <w:sz w:val="26"/>
          <w:szCs w:val="26"/>
          <w:shd w:val="clear" w:color="auto" w:fill="FFFFFF"/>
          <w:lang w:val="ru-RU"/>
        </w:rPr>
      </w:pPr>
      <w:r w:rsidRPr="001945BC">
        <w:rPr>
          <w:rFonts w:ascii="Times New Roman" w:hAnsi="Times New Roman"/>
          <w:b/>
          <w:bCs/>
          <w:sz w:val="26"/>
          <w:szCs w:val="26"/>
          <w:lang w:val="sr-Cyrl-RS"/>
        </w:rPr>
        <w:t xml:space="preserve">        </w:t>
      </w:r>
      <w:r w:rsidRPr="001945BC">
        <w:rPr>
          <w:rFonts w:ascii="Times New Roman" w:hAnsi="Times New Roman"/>
          <w:sz w:val="26"/>
          <w:szCs w:val="26"/>
          <w:lang w:val="sr-Cyrl-RS"/>
        </w:rPr>
        <w:t xml:space="preserve">У складу са чланом 14. Закона о избору народних посланика </w:t>
      </w:r>
      <w:r w:rsidRPr="001945BC">
        <w:rPr>
          <w:rFonts w:ascii="Times New Roman" w:hAnsi="Times New Roman"/>
          <w:color w:val="333333"/>
          <w:sz w:val="26"/>
          <w:szCs w:val="26"/>
          <w:shd w:val="clear" w:color="auto" w:fill="FFFFFF"/>
          <w:lang w:val="ru-RU"/>
        </w:rPr>
        <w:t>члану и заменику члана органа за спровођење избора функција престаје по сили закона, а орган надлежан за његово именовање по службеној дужности утврђује престанак његове функције и у другим случајевима предвиђеним законом.</w:t>
      </w:r>
    </w:p>
    <w:p w14:paraId="22BD30FA" w14:textId="77777777" w:rsidR="0053296E" w:rsidRPr="001945BC" w:rsidRDefault="0053296E" w:rsidP="008E6432">
      <w:pPr>
        <w:pStyle w:val="basic-paragraph"/>
        <w:shd w:val="clear" w:color="auto" w:fill="FFFFFF"/>
        <w:spacing w:before="0" w:beforeAutospacing="0" w:after="0" w:afterAutospacing="0"/>
        <w:ind w:firstLine="480"/>
        <w:jc w:val="both"/>
        <w:rPr>
          <w:color w:val="333333"/>
          <w:sz w:val="26"/>
          <w:szCs w:val="26"/>
          <w:lang w:val="ru-RU"/>
        </w:rPr>
      </w:pPr>
      <w:r w:rsidRPr="001945BC">
        <w:rPr>
          <w:color w:val="333333"/>
          <w:sz w:val="26"/>
          <w:szCs w:val="26"/>
          <w:shd w:val="clear" w:color="auto" w:fill="FFFFFF"/>
          <w:lang w:val="ru-RU"/>
        </w:rPr>
        <w:t xml:space="preserve">У складу са чланом 15. Закона о избору народних посланика прописано је да </w:t>
      </w:r>
      <w:r w:rsidRPr="001945BC">
        <w:rPr>
          <w:color w:val="333333"/>
          <w:sz w:val="26"/>
          <w:szCs w:val="26"/>
          <w:lang w:val="ru-RU"/>
        </w:rPr>
        <w:t xml:space="preserve">исто лице не може бити члан двају органа за спровођење избора. Ако је једно лице </w:t>
      </w:r>
      <w:r w:rsidRPr="001945BC">
        <w:rPr>
          <w:color w:val="333333"/>
          <w:sz w:val="26"/>
          <w:szCs w:val="26"/>
          <w:lang w:val="ru-RU"/>
        </w:rPr>
        <w:lastRenderedPageBreak/>
        <w:t>именовано у више органа за спровођење избора, по сили закона му престаје функција у оном органу у којем је касније именовано.</w:t>
      </w:r>
    </w:p>
    <w:p w14:paraId="4F0CA011" w14:textId="77777777" w:rsidR="0053296E" w:rsidRPr="001945BC" w:rsidRDefault="0053296E" w:rsidP="008E6432">
      <w:pPr>
        <w:pStyle w:val="basic-paragraph"/>
        <w:shd w:val="clear" w:color="auto" w:fill="FFFFFF"/>
        <w:spacing w:before="0" w:beforeAutospacing="0" w:after="0" w:afterAutospacing="0"/>
        <w:ind w:firstLine="480"/>
        <w:jc w:val="both"/>
        <w:rPr>
          <w:color w:val="333333"/>
          <w:sz w:val="26"/>
          <w:szCs w:val="26"/>
          <w:lang w:val="ru-RU"/>
        </w:rPr>
      </w:pPr>
      <w:r w:rsidRPr="001945BC">
        <w:rPr>
          <w:color w:val="333333"/>
          <w:sz w:val="26"/>
          <w:szCs w:val="26"/>
          <w:lang w:val="ru-RU"/>
        </w:rPr>
        <w:t xml:space="preserve">Градска изборна комисија града Врања утврдила је да је Јелена Цветковић из Врања </w:t>
      </w:r>
      <w:r w:rsidRPr="001945BC">
        <w:rPr>
          <w:sz w:val="26"/>
          <w:szCs w:val="26"/>
          <w:lang w:val="sr-Cyrl-RS"/>
        </w:rPr>
        <w:t>решењем Градске изборне комисије града Врања Број: 013-31/3/2026-10 од 14.10.2026.године именована за заменика члана бирачког одбора у проширеном саставу за спровођење избора за народне посланике Народне скупштине расписаних за 25. октобар 2026, на бирачком месту број 3 у Врању, а да је након тога, именована решењем Градске изборне комисије града Врања Број: 013-49/2026-10 од 17.10.2026.године за члана у проширени састав Градксе изборне комисије града Врања.</w:t>
      </w:r>
      <w:r w:rsidRPr="001945BC">
        <w:rPr>
          <w:color w:val="333333"/>
          <w:sz w:val="26"/>
          <w:szCs w:val="26"/>
          <w:lang w:val="ru-RU"/>
        </w:rPr>
        <w:t xml:space="preserve"> </w:t>
      </w:r>
    </w:p>
    <w:p w14:paraId="32657D53" w14:textId="77777777" w:rsidR="0053296E" w:rsidRPr="001945BC" w:rsidRDefault="0053296E" w:rsidP="008E6432">
      <w:pPr>
        <w:spacing w:after="0" w:line="240" w:lineRule="auto"/>
        <w:rPr>
          <w:rFonts w:ascii="Times New Roman" w:hAnsi="Times New Roman"/>
          <w:sz w:val="26"/>
          <w:szCs w:val="26"/>
          <w:lang w:val="ru-RU"/>
        </w:rPr>
      </w:pPr>
      <w:r w:rsidRPr="001945BC">
        <w:rPr>
          <w:rFonts w:ascii="Times New Roman" w:hAnsi="Times New Roman"/>
          <w:sz w:val="26"/>
          <w:szCs w:val="26"/>
          <w:lang w:val="ru-RU"/>
        </w:rPr>
        <w:t xml:space="preserve">       У складу са наведеним, Градска изборна комисија града Врања донела је одлуку као у диспозитиву овог решења.</w:t>
      </w:r>
    </w:p>
    <w:p w14:paraId="7A85A820" w14:textId="77777777" w:rsidR="0053296E" w:rsidRPr="001945BC" w:rsidRDefault="0053296E" w:rsidP="008E6432">
      <w:pPr>
        <w:spacing w:after="0" w:line="240" w:lineRule="auto"/>
        <w:ind w:firstLine="720"/>
        <w:jc w:val="both"/>
        <w:rPr>
          <w:rFonts w:ascii="Times New Roman" w:hAnsi="Times New Roman"/>
          <w:sz w:val="26"/>
          <w:szCs w:val="26"/>
          <w:lang w:val="sr-Cyrl-RS"/>
        </w:rPr>
      </w:pPr>
      <w:r w:rsidRPr="00772889">
        <w:rPr>
          <w:rFonts w:ascii="Times New Roman" w:hAnsi="Times New Roman"/>
          <w:sz w:val="26"/>
          <w:szCs w:val="26"/>
          <w:lang w:val="sr-Cyrl-RS"/>
        </w:rPr>
        <w:t xml:space="preserve">Упутство о правном средству: </w:t>
      </w:r>
      <w:r w:rsidRPr="001945BC">
        <w:rPr>
          <w:rFonts w:ascii="Times New Roman" w:hAnsi="Times New Roman"/>
          <w:sz w:val="26"/>
          <w:szCs w:val="26"/>
          <w:lang w:val="sr-Cyrl-RS"/>
        </w:rPr>
        <w:t>Против овог решења  именована и подносилац проглашене изборне листе могу поднети приговор Републичкој изборној комисији  у року од 48 часова од објављивања решења на веб – презентацији Републичке изборне комисије.</w:t>
      </w:r>
    </w:p>
    <w:p w14:paraId="62CDF7DB" w14:textId="77777777" w:rsidR="0053296E" w:rsidRPr="001945BC" w:rsidRDefault="0053296E" w:rsidP="008E6432">
      <w:pPr>
        <w:spacing w:after="0" w:line="240" w:lineRule="auto"/>
        <w:rPr>
          <w:rFonts w:ascii="Times New Roman" w:hAnsi="Times New Roman"/>
          <w:sz w:val="26"/>
          <w:szCs w:val="26"/>
          <w:lang w:val="sr-Cyrl-RS"/>
        </w:rPr>
      </w:pPr>
    </w:p>
    <w:p w14:paraId="2D1E5AB7" w14:textId="70E3B7C9" w:rsidR="0053296E" w:rsidRPr="001945BC" w:rsidRDefault="0053296E" w:rsidP="008E6432">
      <w:pPr>
        <w:spacing w:after="0" w:line="240" w:lineRule="auto"/>
        <w:ind w:firstLine="720"/>
        <w:jc w:val="both"/>
        <w:rPr>
          <w:rFonts w:ascii="Times New Roman" w:hAnsi="Times New Roman"/>
          <w:b/>
          <w:bCs/>
          <w:sz w:val="26"/>
          <w:szCs w:val="26"/>
          <w:u w:val="single"/>
          <w:lang w:val="ru-RU"/>
        </w:rPr>
      </w:pPr>
      <w:r w:rsidRPr="001945BC">
        <w:rPr>
          <w:rFonts w:ascii="Times New Roman" w:hAnsi="Times New Roman"/>
          <w:b/>
          <w:bCs/>
          <w:sz w:val="26"/>
          <w:szCs w:val="26"/>
          <w:u w:val="single"/>
          <w:lang w:val="ru-RU"/>
        </w:rPr>
        <w:t>Друга тачка питања и предлози.</w:t>
      </w:r>
    </w:p>
    <w:p w14:paraId="75040B30" w14:textId="34BCF3DE" w:rsidR="002609ED" w:rsidRDefault="0053296E" w:rsidP="008E6432">
      <w:pPr>
        <w:spacing w:after="0" w:line="240" w:lineRule="auto"/>
        <w:jc w:val="both"/>
        <w:rPr>
          <w:rFonts w:ascii="Times New Roman" w:hAnsi="Times New Roman"/>
          <w:sz w:val="26"/>
          <w:szCs w:val="26"/>
          <w:lang w:val="sr-Cyrl-RS"/>
        </w:rPr>
      </w:pPr>
      <w:r w:rsidRPr="00534F2C">
        <w:rPr>
          <w:sz w:val="26"/>
          <w:szCs w:val="26"/>
          <w:lang w:val="ru-RU"/>
        </w:rPr>
        <w:tab/>
      </w:r>
      <w:r w:rsidR="00534F2C">
        <w:rPr>
          <w:rFonts w:ascii="Times New Roman" w:hAnsi="Times New Roman"/>
          <w:sz w:val="26"/>
          <w:szCs w:val="26"/>
          <w:lang w:val="sr-Cyrl-RS"/>
        </w:rPr>
        <w:t>П</w:t>
      </w:r>
      <w:r w:rsidRPr="001945BC">
        <w:rPr>
          <w:rFonts w:ascii="Times New Roman" w:hAnsi="Times New Roman"/>
          <w:sz w:val="26"/>
          <w:szCs w:val="26"/>
          <w:lang w:val="sr-Cyrl-RS"/>
        </w:rPr>
        <w:t>редседник Комисије, упознао је присутн</w:t>
      </w:r>
      <w:r w:rsidR="00534F2C">
        <w:rPr>
          <w:rFonts w:ascii="Times New Roman" w:hAnsi="Times New Roman"/>
          <w:sz w:val="26"/>
          <w:szCs w:val="26"/>
          <w:lang w:val="sr-Cyrl-RS"/>
        </w:rPr>
        <w:t>е</w:t>
      </w:r>
      <w:r w:rsidRPr="001945BC">
        <w:rPr>
          <w:rFonts w:ascii="Times New Roman" w:hAnsi="Times New Roman"/>
          <w:sz w:val="26"/>
          <w:szCs w:val="26"/>
          <w:lang w:val="sr-Cyrl-RS"/>
        </w:rPr>
        <w:t xml:space="preserve"> да је крајни рок за </w:t>
      </w:r>
      <w:r w:rsidR="001945BC">
        <w:rPr>
          <w:rFonts w:ascii="Times New Roman" w:hAnsi="Times New Roman"/>
          <w:sz w:val="26"/>
          <w:szCs w:val="26"/>
          <w:lang w:val="sr-Cyrl-RS"/>
        </w:rPr>
        <w:t>доношење Р</w:t>
      </w:r>
      <w:r w:rsidR="006A2C5B">
        <w:rPr>
          <w:rFonts w:ascii="Times New Roman" w:hAnsi="Times New Roman"/>
          <w:sz w:val="26"/>
          <w:szCs w:val="26"/>
          <w:lang w:val="sr-Cyrl-RS"/>
        </w:rPr>
        <w:t>е</w:t>
      </w:r>
      <w:r w:rsidR="001945BC">
        <w:rPr>
          <w:rFonts w:ascii="Times New Roman" w:hAnsi="Times New Roman"/>
          <w:sz w:val="26"/>
          <w:szCs w:val="26"/>
          <w:lang w:val="sr-Cyrl-RS"/>
        </w:rPr>
        <w:t>шења о измени Решења о именовању бирачких одбора 21. октобар до 24,00 часова, зато је потребно да подносиоци изборних листа</w:t>
      </w:r>
      <w:r w:rsidR="008E6432">
        <w:rPr>
          <w:rFonts w:ascii="Times New Roman" w:hAnsi="Times New Roman"/>
          <w:sz w:val="26"/>
          <w:szCs w:val="26"/>
          <w:lang w:val="sr-Cyrl-RS"/>
        </w:rPr>
        <w:t>,</w:t>
      </w:r>
      <w:r w:rsidR="001945BC">
        <w:rPr>
          <w:rFonts w:ascii="Times New Roman" w:hAnsi="Times New Roman"/>
          <w:sz w:val="26"/>
          <w:szCs w:val="26"/>
          <w:lang w:val="sr-Cyrl-RS"/>
        </w:rPr>
        <w:t xml:space="preserve"> а и посланичке групе доставе што пре све своје предлоге.</w:t>
      </w:r>
    </w:p>
    <w:p w14:paraId="4A7A4AD8" w14:textId="50962433" w:rsidR="00526DC6" w:rsidRDefault="00526DC6" w:rsidP="008E6432">
      <w:pPr>
        <w:spacing w:after="0" w:line="240" w:lineRule="auto"/>
        <w:jc w:val="both"/>
        <w:rPr>
          <w:rFonts w:ascii="Times New Roman" w:hAnsi="Times New Roman"/>
          <w:sz w:val="26"/>
          <w:szCs w:val="26"/>
          <w:lang w:val="sr-Cyrl-RS"/>
        </w:rPr>
      </w:pPr>
    </w:p>
    <w:p w14:paraId="2AF7894D" w14:textId="5C472208" w:rsidR="00526DC6" w:rsidRDefault="00526DC6" w:rsidP="008E6432">
      <w:pPr>
        <w:spacing w:after="0" w:line="240" w:lineRule="auto"/>
        <w:jc w:val="both"/>
        <w:rPr>
          <w:rFonts w:ascii="Times New Roman" w:hAnsi="Times New Roman"/>
          <w:sz w:val="26"/>
          <w:szCs w:val="26"/>
          <w:lang w:val="sr-Cyrl-RS"/>
        </w:rPr>
      </w:pPr>
      <w:r>
        <w:rPr>
          <w:rFonts w:ascii="Times New Roman" w:hAnsi="Times New Roman"/>
          <w:sz w:val="26"/>
          <w:szCs w:val="26"/>
          <w:lang w:val="sr-Cyrl-RS"/>
        </w:rPr>
        <w:tab/>
        <w:t>Седница је завршена у 13,15 часова.</w:t>
      </w:r>
    </w:p>
    <w:p w14:paraId="672FE679" w14:textId="33A9AFDC" w:rsidR="0030502C" w:rsidRDefault="0030502C" w:rsidP="008E6432">
      <w:pPr>
        <w:spacing w:after="0" w:line="240" w:lineRule="auto"/>
        <w:jc w:val="both"/>
        <w:rPr>
          <w:rFonts w:ascii="Times New Roman" w:hAnsi="Times New Roman"/>
          <w:sz w:val="26"/>
          <w:szCs w:val="26"/>
          <w:lang w:val="sr-Cyrl-RS"/>
        </w:rPr>
      </w:pPr>
    </w:p>
    <w:p w14:paraId="2F9B7A81" w14:textId="77777777" w:rsidR="0030502C" w:rsidRPr="007D0637" w:rsidRDefault="0030502C" w:rsidP="008E6432">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Градска изборна комисија града Врања,</w:t>
      </w:r>
    </w:p>
    <w:p w14:paraId="7AB77396" w14:textId="1D97AC3C" w:rsidR="0030502C" w:rsidRPr="007D0637" w:rsidRDefault="0030502C" w:rsidP="008E6432">
      <w:pPr>
        <w:spacing w:after="0" w:line="240" w:lineRule="auto"/>
        <w:jc w:val="center"/>
        <w:rPr>
          <w:rFonts w:ascii="Times New Roman" w:hAnsi="Times New Roman"/>
          <w:b/>
          <w:sz w:val="26"/>
          <w:szCs w:val="26"/>
          <w:lang w:val="ru-RU"/>
        </w:rPr>
      </w:pPr>
      <w:r w:rsidRPr="007D0637">
        <w:rPr>
          <w:rFonts w:ascii="Times New Roman" w:hAnsi="Times New Roman"/>
          <w:b/>
          <w:sz w:val="26"/>
          <w:szCs w:val="26"/>
          <w:lang w:val="ru-RU"/>
        </w:rPr>
        <w:t>број: 013-</w:t>
      </w:r>
      <w:r w:rsidRPr="007D0637">
        <w:rPr>
          <w:rFonts w:ascii="Times New Roman" w:hAnsi="Times New Roman"/>
          <w:b/>
          <w:sz w:val="26"/>
          <w:szCs w:val="26"/>
          <w:lang w:val="sr-Cyrl-RS"/>
        </w:rPr>
        <w:t>5</w:t>
      </w:r>
      <w:r>
        <w:rPr>
          <w:rFonts w:ascii="Times New Roman" w:hAnsi="Times New Roman"/>
          <w:b/>
          <w:sz w:val="26"/>
          <w:szCs w:val="26"/>
          <w:lang w:val="sr-Cyrl-RS"/>
        </w:rPr>
        <w:t>2</w:t>
      </w:r>
      <w:r w:rsidRPr="007D0637">
        <w:rPr>
          <w:rFonts w:ascii="Times New Roman" w:hAnsi="Times New Roman"/>
          <w:b/>
          <w:sz w:val="26"/>
          <w:szCs w:val="26"/>
          <w:lang w:val="sr-Cyrl-RS"/>
        </w:rPr>
        <w:t>/2026-10</w:t>
      </w:r>
      <w:r w:rsidRPr="007D0637">
        <w:rPr>
          <w:rFonts w:ascii="Times New Roman" w:hAnsi="Times New Roman"/>
          <w:b/>
          <w:sz w:val="26"/>
          <w:szCs w:val="26"/>
          <w:lang w:val="ru-RU"/>
        </w:rPr>
        <w:t xml:space="preserve">, дана: </w:t>
      </w:r>
      <w:r w:rsidRPr="00534F2C">
        <w:rPr>
          <w:rFonts w:ascii="Times New Roman" w:hAnsi="Times New Roman"/>
          <w:b/>
          <w:sz w:val="26"/>
          <w:szCs w:val="26"/>
          <w:lang w:val="ru-RU"/>
        </w:rPr>
        <w:t>1</w:t>
      </w:r>
      <w:r w:rsidR="00772889">
        <w:rPr>
          <w:rFonts w:ascii="Times New Roman" w:hAnsi="Times New Roman"/>
          <w:b/>
          <w:sz w:val="26"/>
          <w:szCs w:val="26"/>
          <w:lang w:val="sr-Cyrl-RS"/>
        </w:rPr>
        <w:t>9</w:t>
      </w:r>
      <w:r w:rsidRPr="007D0637">
        <w:rPr>
          <w:rFonts w:ascii="Times New Roman" w:hAnsi="Times New Roman"/>
          <w:b/>
          <w:sz w:val="26"/>
          <w:szCs w:val="26"/>
          <w:lang w:val="ru-RU"/>
        </w:rPr>
        <w:t>.10.2026. године</w:t>
      </w:r>
    </w:p>
    <w:p w14:paraId="6ADA41B1" w14:textId="77777777" w:rsidR="0030502C" w:rsidRPr="00534F2C" w:rsidRDefault="0030502C" w:rsidP="008E6432">
      <w:pPr>
        <w:spacing w:after="0" w:line="240" w:lineRule="auto"/>
        <w:rPr>
          <w:rFonts w:ascii="Times New Roman" w:hAnsi="Times New Roman"/>
          <w:sz w:val="26"/>
          <w:szCs w:val="26"/>
          <w:lang w:val="ru-RU"/>
        </w:rPr>
      </w:pPr>
    </w:p>
    <w:p w14:paraId="52171B69" w14:textId="77777777" w:rsidR="0030502C" w:rsidRPr="007D0637" w:rsidRDefault="0030502C" w:rsidP="008E6432">
      <w:pPr>
        <w:spacing w:after="0" w:line="240" w:lineRule="auto"/>
        <w:jc w:val="both"/>
        <w:rPr>
          <w:rFonts w:ascii="Times New Roman" w:hAnsi="Times New Roman"/>
          <w:b/>
          <w:sz w:val="26"/>
          <w:szCs w:val="26"/>
          <w:lang w:val="ru-RU"/>
        </w:rPr>
      </w:pPr>
      <w:r w:rsidRPr="007D0637">
        <w:rPr>
          <w:rFonts w:ascii="Times New Roman" w:hAnsi="Times New Roman"/>
          <w:b/>
          <w:sz w:val="26"/>
          <w:szCs w:val="26"/>
          <w:lang w:val="ru-RU"/>
        </w:rPr>
        <w:t>Секретар Изборне комисије,</w:t>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t xml:space="preserve">    Председника Градске</w:t>
      </w:r>
    </w:p>
    <w:p w14:paraId="5B836B93" w14:textId="77777777" w:rsidR="0030502C" w:rsidRPr="007D0637" w:rsidRDefault="0030502C" w:rsidP="008E6432">
      <w:pPr>
        <w:spacing w:after="0" w:line="240" w:lineRule="auto"/>
        <w:ind w:left="5760"/>
        <w:jc w:val="both"/>
        <w:rPr>
          <w:rFonts w:ascii="Times New Roman" w:hAnsi="Times New Roman"/>
          <w:b/>
          <w:sz w:val="26"/>
          <w:szCs w:val="26"/>
          <w:lang w:val="ru-RU"/>
        </w:rPr>
      </w:pPr>
      <w:r w:rsidRPr="007D0637">
        <w:rPr>
          <w:rFonts w:ascii="Times New Roman" w:hAnsi="Times New Roman"/>
          <w:b/>
          <w:sz w:val="26"/>
          <w:szCs w:val="26"/>
          <w:lang w:val="ru-RU"/>
        </w:rPr>
        <w:t xml:space="preserve">     Изборне комисије,</w:t>
      </w:r>
    </w:p>
    <w:p w14:paraId="5BC2DDD6" w14:textId="77777777" w:rsidR="0030502C" w:rsidRPr="007D0637" w:rsidRDefault="0030502C" w:rsidP="008E6432">
      <w:pPr>
        <w:spacing w:after="0" w:line="240" w:lineRule="auto"/>
        <w:jc w:val="both"/>
        <w:rPr>
          <w:rFonts w:ascii="Times New Roman" w:hAnsi="Times New Roman"/>
          <w:b/>
          <w:bCs/>
          <w:sz w:val="26"/>
          <w:szCs w:val="26"/>
          <w:u w:val="single"/>
          <w:lang w:val="sr-Cyrl-RS"/>
        </w:rPr>
      </w:pPr>
      <w:r w:rsidRPr="007D0637">
        <w:rPr>
          <w:rFonts w:ascii="Times New Roman" w:hAnsi="Times New Roman"/>
          <w:b/>
          <w:sz w:val="26"/>
          <w:szCs w:val="26"/>
          <w:lang w:val="ru-RU"/>
        </w:rPr>
        <w:t xml:space="preserve">   Сања Златковић</w:t>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r>
      <w:r w:rsidRPr="007D0637">
        <w:rPr>
          <w:rFonts w:ascii="Times New Roman" w:hAnsi="Times New Roman"/>
          <w:b/>
          <w:sz w:val="26"/>
          <w:szCs w:val="26"/>
          <w:lang w:val="ru-RU"/>
        </w:rPr>
        <w:tab/>
        <w:t xml:space="preserve">             Новица Станисављевић</w:t>
      </w:r>
    </w:p>
    <w:p w14:paraId="5DC5491C" w14:textId="77777777" w:rsidR="0030502C" w:rsidRPr="00534F2C" w:rsidRDefault="0030502C" w:rsidP="008E6432">
      <w:pPr>
        <w:spacing w:after="0" w:line="240" w:lineRule="auto"/>
        <w:rPr>
          <w:sz w:val="26"/>
          <w:szCs w:val="26"/>
          <w:lang w:val="ru-RU"/>
        </w:rPr>
      </w:pPr>
    </w:p>
    <w:p w14:paraId="0FCC6716" w14:textId="77777777" w:rsidR="0030502C" w:rsidRPr="001945BC" w:rsidRDefault="0030502C" w:rsidP="008E6432">
      <w:pPr>
        <w:spacing w:after="0" w:line="240" w:lineRule="auto"/>
        <w:jc w:val="both"/>
        <w:rPr>
          <w:rFonts w:ascii="Times New Roman" w:hAnsi="Times New Roman"/>
          <w:sz w:val="26"/>
          <w:szCs w:val="26"/>
          <w:lang w:val="sr-Cyrl-RS"/>
        </w:rPr>
      </w:pPr>
    </w:p>
    <w:sectPr w:rsidR="0030502C" w:rsidRPr="00194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5F72"/>
    <w:multiLevelType w:val="hybridMultilevel"/>
    <w:tmpl w:val="216CB1EA"/>
    <w:lvl w:ilvl="0" w:tplc="052EFED2">
      <w:start w:val="1"/>
      <w:numFmt w:val="decimal"/>
      <w:lvlText w:val="%1."/>
      <w:lvlJc w:val="left"/>
      <w:pPr>
        <w:ind w:left="1080" w:hanging="360"/>
      </w:pPr>
      <w:rPr>
        <w:rFonts w:ascii="Times New Roman" w:eastAsia="Calibr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CEC1F74"/>
    <w:multiLevelType w:val="hybridMultilevel"/>
    <w:tmpl w:val="7F4E34F0"/>
    <w:lvl w:ilvl="0" w:tplc="FF1A1164">
      <w:start w:val="1"/>
      <w:numFmt w:val="decimal"/>
      <w:lvlText w:val="%1."/>
      <w:lvlJc w:val="left"/>
      <w:pPr>
        <w:ind w:left="495" w:hanging="360"/>
      </w:pPr>
      <w:rPr>
        <w:rFonts w:eastAsiaTheme="minorHAnsi" w:cstheme="minorBidi"/>
        <w:sz w:val="26"/>
      </w:rPr>
    </w:lvl>
    <w:lvl w:ilvl="1" w:tplc="04090019">
      <w:start w:val="1"/>
      <w:numFmt w:val="lowerLetter"/>
      <w:lvlText w:val="%2."/>
      <w:lvlJc w:val="left"/>
      <w:pPr>
        <w:ind w:left="1215" w:hanging="360"/>
      </w:pPr>
    </w:lvl>
    <w:lvl w:ilvl="2" w:tplc="0409001B">
      <w:start w:val="1"/>
      <w:numFmt w:val="lowerRoman"/>
      <w:lvlText w:val="%3."/>
      <w:lvlJc w:val="right"/>
      <w:pPr>
        <w:ind w:left="1935" w:hanging="180"/>
      </w:pPr>
    </w:lvl>
    <w:lvl w:ilvl="3" w:tplc="0409000F">
      <w:start w:val="1"/>
      <w:numFmt w:val="decimal"/>
      <w:lvlText w:val="%4."/>
      <w:lvlJc w:val="left"/>
      <w:pPr>
        <w:ind w:left="2655" w:hanging="360"/>
      </w:pPr>
    </w:lvl>
    <w:lvl w:ilvl="4" w:tplc="04090019">
      <w:start w:val="1"/>
      <w:numFmt w:val="lowerLetter"/>
      <w:lvlText w:val="%5."/>
      <w:lvlJc w:val="left"/>
      <w:pPr>
        <w:ind w:left="3375" w:hanging="360"/>
      </w:pPr>
    </w:lvl>
    <w:lvl w:ilvl="5" w:tplc="0409001B">
      <w:start w:val="1"/>
      <w:numFmt w:val="lowerRoman"/>
      <w:lvlText w:val="%6."/>
      <w:lvlJc w:val="right"/>
      <w:pPr>
        <w:ind w:left="4095" w:hanging="180"/>
      </w:pPr>
    </w:lvl>
    <w:lvl w:ilvl="6" w:tplc="0409000F">
      <w:start w:val="1"/>
      <w:numFmt w:val="decimal"/>
      <w:lvlText w:val="%7."/>
      <w:lvlJc w:val="left"/>
      <w:pPr>
        <w:ind w:left="4815" w:hanging="360"/>
      </w:pPr>
    </w:lvl>
    <w:lvl w:ilvl="7" w:tplc="04090019">
      <w:start w:val="1"/>
      <w:numFmt w:val="lowerLetter"/>
      <w:lvlText w:val="%8."/>
      <w:lvlJc w:val="left"/>
      <w:pPr>
        <w:ind w:left="5535" w:hanging="360"/>
      </w:pPr>
    </w:lvl>
    <w:lvl w:ilvl="8" w:tplc="0409001B">
      <w:start w:val="1"/>
      <w:numFmt w:val="lowerRoman"/>
      <w:lvlText w:val="%9."/>
      <w:lvlJc w:val="right"/>
      <w:pPr>
        <w:ind w:left="6255" w:hanging="180"/>
      </w:pPr>
    </w:lvl>
  </w:abstractNum>
  <w:abstractNum w:abstractNumId="2" w15:restartNumberingAfterBreak="0">
    <w:nsid w:val="3C9321DB"/>
    <w:multiLevelType w:val="hybridMultilevel"/>
    <w:tmpl w:val="BC78C7A8"/>
    <w:lvl w:ilvl="0" w:tplc="23AE4CEE">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3" w15:restartNumberingAfterBreak="0">
    <w:nsid w:val="7B3A2CDA"/>
    <w:multiLevelType w:val="hybridMultilevel"/>
    <w:tmpl w:val="BC78C7A8"/>
    <w:lvl w:ilvl="0" w:tplc="23AE4CEE">
      <w:start w:val="1"/>
      <w:numFmt w:val="decimal"/>
      <w:lvlText w:val="%1."/>
      <w:lvlJc w:val="left"/>
      <w:pPr>
        <w:ind w:left="1272" w:hanging="360"/>
      </w:pPr>
      <w:rPr>
        <w:rFonts w:hint="default"/>
      </w:r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96E"/>
    <w:rsid w:val="00166A27"/>
    <w:rsid w:val="001945BC"/>
    <w:rsid w:val="002609ED"/>
    <w:rsid w:val="0030502C"/>
    <w:rsid w:val="00526DC6"/>
    <w:rsid w:val="0053296E"/>
    <w:rsid w:val="00534F2C"/>
    <w:rsid w:val="006A2C5B"/>
    <w:rsid w:val="00772889"/>
    <w:rsid w:val="008A5BB8"/>
    <w:rsid w:val="008E6432"/>
    <w:rsid w:val="009551D0"/>
    <w:rsid w:val="00CD646E"/>
    <w:rsid w:val="00D71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2201"/>
  <w15:chartTrackingRefBased/>
  <w15:docId w15:val="{AE18123D-4D6F-45DB-B37E-456518C95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96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96E"/>
    <w:pPr>
      <w:spacing w:after="200" w:line="276" w:lineRule="auto"/>
      <w:ind w:left="720"/>
      <w:contextualSpacing/>
    </w:pPr>
  </w:style>
  <w:style w:type="paragraph" w:customStyle="1" w:styleId="basic-paragraph">
    <w:name w:val="basic-paragraph"/>
    <w:basedOn w:val="Normal"/>
    <w:rsid w:val="0053296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48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11</cp:revision>
  <cp:lastPrinted>2026-10-19T12:49:00Z</cp:lastPrinted>
  <dcterms:created xsi:type="dcterms:W3CDTF">2026-10-19T12:18:00Z</dcterms:created>
  <dcterms:modified xsi:type="dcterms:W3CDTF">2026-10-21T07:08:00Z</dcterms:modified>
</cp:coreProperties>
</file>