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B2625A"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013-1248-64</w:t>
      </w:r>
      <w:r w:rsidR="0014378B" w:rsidRPr="00DE6EC8">
        <w:rPr>
          <w:rFonts w:ascii="Times New Roman" w:hAnsi="Times New Roman" w:cs="Times New Roman"/>
          <w:b/>
          <w:sz w:val="24"/>
          <w:szCs w:val="24"/>
          <w:lang w:val="sr-Cyrl-RS"/>
        </w:rPr>
        <w:t>/26-01</w:t>
      </w:r>
    </w:p>
    <w:p w:rsidR="0014378B" w:rsidRDefault="002613EA"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02.11</w:t>
      </w:r>
      <w:r w:rsidR="0014378B" w:rsidRPr="00DE6EC8">
        <w:rPr>
          <w:rFonts w:ascii="Times New Roman" w:hAnsi="Times New Roman" w:cs="Times New Roman"/>
          <w:b/>
          <w:sz w:val="24"/>
          <w:szCs w:val="24"/>
          <w:lang w:val="sr-Cyrl-RS"/>
        </w:rPr>
        <w:t>.2026. године</w:t>
      </w:r>
    </w:p>
    <w:p w:rsidR="004B1393" w:rsidRPr="00DE6EC8" w:rsidRDefault="004B1393" w:rsidP="0014378B">
      <w:pPr>
        <w:spacing w:after="0" w:line="240" w:lineRule="auto"/>
        <w:rPr>
          <w:rFonts w:ascii="Times New Roman" w:hAnsi="Times New Roman" w:cs="Times New Roman"/>
          <w:b/>
          <w:sz w:val="24"/>
          <w:szCs w:val="24"/>
          <w:lang w:val="sr-Cyrl-RS"/>
        </w:rPr>
      </w:pP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2D2E74">
        <w:rPr>
          <w:rFonts w:ascii="Times New Roman" w:hAnsi="Times New Roman" w:cs="Times New Roman"/>
          <w:b/>
          <w:sz w:val="24"/>
          <w:szCs w:val="24"/>
          <w:lang w:val="sr-Cyrl-RS"/>
        </w:rPr>
        <w:t>1</w:t>
      </w:r>
      <w:r w:rsidR="00B2625A">
        <w:rPr>
          <w:rFonts w:ascii="Times New Roman" w:hAnsi="Times New Roman" w:cs="Times New Roman"/>
          <w:b/>
          <w:sz w:val="24"/>
          <w:szCs w:val="24"/>
          <w:lang w:val="sr-Cyrl-RS"/>
        </w:rPr>
        <w:t>9</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B2625A">
        <w:rPr>
          <w:rFonts w:ascii="Times New Roman" w:hAnsi="Times New Roman" w:cs="Times New Roman"/>
          <w:sz w:val="24"/>
          <w:szCs w:val="24"/>
          <w:lang w:val="sr-Cyrl-RS"/>
        </w:rPr>
        <w:t xml:space="preserve"> 29</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5361D4">
        <w:rPr>
          <w:rFonts w:ascii="Times New Roman" w:hAnsi="Times New Roman" w:cs="Times New Roman"/>
          <w:sz w:val="24"/>
          <w:szCs w:val="24"/>
          <w:lang w:val="sr-Cyrl-RS"/>
        </w:rPr>
        <w:t>са радом у 1</w:t>
      </w:r>
      <w:r w:rsidR="00B2625A">
        <w:rPr>
          <w:rFonts w:ascii="Times New Roman" w:hAnsi="Times New Roman" w:cs="Times New Roman"/>
          <w:sz w:val="24"/>
          <w:szCs w:val="24"/>
          <w:lang w:val="sr-Cyrl-RS"/>
        </w:rPr>
        <w:t>4</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484BBA">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2613EA" w:rsidRDefault="00FD16F3" w:rsidP="000A5560">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7E7DFC" w:rsidRPr="00A23A06">
        <w:rPr>
          <w:rFonts w:ascii="Times New Roman" w:hAnsi="Times New Roman" w:cs="Times New Roman"/>
          <w:sz w:val="24"/>
          <w:szCs w:val="24"/>
          <w:lang w:val="sr-Cyrl-RS"/>
        </w:rPr>
        <w:t xml:space="preserve"> </w:t>
      </w:r>
      <w:r w:rsidR="0074756B">
        <w:rPr>
          <w:rFonts w:ascii="Times New Roman" w:hAnsi="Times New Roman" w:cs="Times New Roman"/>
          <w:sz w:val="24"/>
          <w:szCs w:val="24"/>
          <w:lang w:val="sr-Cyrl-RS"/>
        </w:rPr>
        <w:t xml:space="preserve">Марија Андрић, </w:t>
      </w:r>
      <w:r w:rsidR="005361D4" w:rsidRPr="00A23A06">
        <w:rPr>
          <w:rFonts w:ascii="Times New Roman" w:hAnsi="Times New Roman" w:cs="Times New Roman"/>
          <w:sz w:val="24"/>
          <w:szCs w:val="24"/>
          <w:lang w:val="sr-Cyrl-RS"/>
        </w:rPr>
        <w:t>Никола Агатоновић</w:t>
      </w:r>
      <w:r w:rsidR="005361D4">
        <w:rPr>
          <w:rFonts w:ascii="Times New Roman" w:hAnsi="Times New Roman" w:cs="Times New Roman"/>
          <w:sz w:val="24"/>
          <w:szCs w:val="24"/>
          <w:lang w:val="sr-Cyrl-RS"/>
        </w:rPr>
        <w:t xml:space="preserve">, </w:t>
      </w:r>
      <w:r w:rsidR="002613EA">
        <w:rPr>
          <w:rFonts w:ascii="Times New Roman" w:hAnsi="Times New Roman" w:cs="Times New Roman"/>
          <w:sz w:val="24"/>
          <w:szCs w:val="24"/>
          <w:lang w:val="sr-Cyrl-RS"/>
        </w:rPr>
        <w:t xml:space="preserve">Милена Павловић, Зоран Јовановић, Марија Јанић Ловић, Ратко Аксентијевић, Марко Ниџовић, Небојша Томовић, Зорица Цветић, Радојко Вучковић, Јован Петровић, </w:t>
      </w:r>
      <w:r w:rsidR="0068122E">
        <w:rPr>
          <w:rFonts w:ascii="Times New Roman" w:hAnsi="Times New Roman" w:cs="Times New Roman"/>
          <w:sz w:val="24"/>
          <w:szCs w:val="24"/>
          <w:lang w:val="sr-Cyrl-RS"/>
        </w:rPr>
        <w:t>Драгана Михајловић, Нена Зарић, Горица Јанић, Тања Милојевић, Милан Петронијевић.</w:t>
      </w:r>
    </w:p>
    <w:p w:rsidR="00846C6B" w:rsidRDefault="00DE7E5F" w:rsidP="006557B3">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46C6B">
        <w:rPr>
          <w:rFonts w:ascii="Times New Roman" w:hAnsi="Times New Roman" w:cs="Times New Roman"/>
          <w:sz w:val="24"/>
          <w:szCs w:val="24"/>
          <w:lang w:val="sr-Cyrl-RS"/>
        </w:rPr>
        <w:t>е</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ED7196">
        <w:rPr>
          <w:rFonts w:ascii="Times New Roman" w:hAnsi="Times New Roman" w:cs="Times New Roman"/>
          <w:sz w:val="24"/>
          <w:szCs w:val="24"/>
          <w:lang w:val="sr-Cyrl-RS"/>
        </w:rPr>
        <w:t>Саша Милошевић, замен</w:t>
      </w:r>
      <w:r w:rsidR="00E60D98">
        <w:rPr>
          <w:rFonts w:ascii="Times New Roman" w:hAnsi="Times New Roman" w:cs="Times New Roman"/>
          <w:sz w:val="24"/>
          <w:szCs w:val="24"/>
          <w:lang w:val="sr-Cyrl-RS"/>
        </w:rPr>
        <w:t xml:space="preserve">ик </w:t>
      </w:r>
      <w:r w:rsidR="000A5560">
        <w:rPr>
          <w:rFonts w:ascii="Times New Roman" w:hAnsi="Times New Roman" w:cs="Times New Roman"/>
          <w:sz w:val="24"/>
          <w:szCs w:val="24"/>
          <w:lang w:val="sr-Cyrl-RS"/>
        </w:rPr>
        <w:t>председника Изборне комисије</w:t>
      </w:r>
      <w:r w:rsidR="00F776C8">
        <w:rPr>
          <w:rFonts w:ascii="Times New Roman" w:hAnsi="Times New Roman" w:cs="Times New Roman"/>
          <w:sz w:val="24"/>
          <w:szCs w:val="24"/>
          <w:lang w:val="en-US"/>
        </w:rPr>
        <w:t xml:space="preserve"> </w:t>
      </w:r>
      <w:r w:rsidR="00F776C8">
        <w:rPr>
          <w:rFonts w:ascii="Times New Roman" w:hAnsi="Times New Roman" w:cs="Times New Roman"/>
          <w:sz w:val="24"/>
          <w:szCs w:val="24"/>
          <w:lang w:val="sr-Cyrl-RS"/>
        </w:rPr>
        <w:t>и</w:t>
      </w:r>
      <w:r w:rsidR="00ED7196">
        <w:rPr>
          <w:rFonts w:ascii="Times New Roman" w:hAnsi="Times New Roman" w:cs="Times New Roman"/>
          <w:sz w:val="24"/>
          <w:szCs w:val="24"/>
          <w:lang w:val="sr-Cyrl-RS"/>
        </w:rPr>
        <w:t xml:space="preserve">  </w:t>
      </w:r>
      <w:r w:rsidR="00420CF6">
        <w:rPr>
          <w:rFonts w:ascii="Times New Roman" w:hAnsi="Times New Roman" w:cs="Times New Roman"/>
          <w:sz w:val="24"/>
          <w:szCs w:val="24"/>
          <w:lang w:val="sr-Cyrl-RS"/>
        </w:rPr>
        <w:t>Бојан То</w:t>
      </w:r>
      <w:r w:rsidR="00846C6B">
        <w:rPr>
          <w:rFonts w:ascii="Times New Roman" w:hAnsi="Times New Roman" w:cs="Times New Roman"/>
          <w:sz w:val="24"/>
          <w:szCs w:val="24"/>
          <w:lang w:val="sr-Cyrl-RS"/>
        </w:rPr>
        <w:t>шовић</w:t>
      </w:r>
      <w:r w:rsidR="00957005">
        <w:rPr>
          <w:rFonts w:ascii="Times New Roman" w:hAnsi="Times New Roman" w:cs="Times New Roman"/>
          <w:sz w:val="24"/>
          <w:szCs w:val="24"/>
          <w:lang w:val="sr-Cyrl-RS"/>
        </w:rPr>
        <w:t>,</w:t>
      </w:r>
      <w:r w:rsidR="00846C6B">
        <w:rPr>
          <w:rFonts w:ascii="Times New Roman" w:hAnsi="Times New Roman" w:cs="Times New Roman"/>
          <w:sz w:val="24"/>
          <w:szCs w:val="24"/>
          <w:lang w:val="sr-Cyrl-RS"/>
        </w:rPr>
        <w:t xml:space="preserve"> секретар Изборне комисије</w:t>
      </w:r>
      <w:r w:rsidR="00957005">
        <w:rPr>
          <w:rFonts w:ascii="Times New Roman" w:hAnsi="Times New Roman" w:cs="Times New Roman"/>
          <w:sz w:val="24"/>
          <w:szCs w:val="24"/>
          <w:lang w:val="sr-Cyrl-RS"/>
        </w:rPr>
        <w:t>.</w:t>
      </w:r>
    </w:p>
    <w:p w:rsidR="002E4FDE" w:rsidRPr="00717E0E" w:rsidRDefault="003A318C" w:rsidP="00A91F76">
      <w:pPr>
        <w:spacing w:after="0"/>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П</w:t>
      </w:r>
      <w:r w:rsidR="007E5E02">
        <w:rPr>
          <w:rFonts w:ascii="Times New Roman" w:hAnsi="Times New Roman" w:cs="Times New Roman"/>
          <w:sz w:val="24"/>
          <w:szCs w:val="24"/>
          <w:lang w:val="sr-Cyrl-RS"/>
        </w:rPr>
        <w:t>редседавајућа је констатовала</w:t>
      </w:r>
      <w:r w:rsidRPr="00DE6EC8">
        <w:rPr>
          <w:rFonts w:ascii="Times New Roman" w:hAnsi="Times New Roman" w:cs="Times New Roman"/>
          <w:sz w:val="24"/>
          <w:szCs w:val="24"/>
          <w:lang w:val="sr-Cyrl-RS"/>
        </w:rPr>
        <w:t xml:space="preserve"> да п</w:t>
      </w:r>
      <w:r w:rsidR="00DE7E5F"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w:t>
      </w:r>
      <w:r w:rsidR="00D462E6" w:rsidRPr="00717E0E">
        <w:rPr>
          <w:rFonts w:ascii="Times New Roman" w:hAnsi="Times New Roman" w:cs="Times New Roman"/>
          <w:sz w:val="24"/>
          <w:szCs w:val="24"/>
          <w:lang w:val="sr-Cyrl-RS"/>
        </w:rPr>
        <w:t>одлучивање.</w:t>
      </w:r>
      <w:r w:rsidR="00182AFC" w:rsidRPr="00717E0E">
        <w:rPr>
          <w:rFonts w:ascii="Times New Roman" w:hAnsi="Times New Roman" w:cs="Times New Roman"/>
          <w:sz w:val="24"/>
          <w:szCs w:val="24"/>
          <w:lang w:val="sr-Cyrl-RS"/>
        </w:rPr>
        <w:t xml:space="preserve"> </w:t>
      </w:r>
    </w:p>
    <w:p w:rsidR="00FA5F71" w:rsidRPr="00717E0E" w:rsidRDefault="00507AB6" w:rsidP="00DB67A6">
      <w:pPr>
        <w:ind w:firstLine="708"/>
        <w:jc w:val="both"/>
        <w:rPr>
          <w:rFonts w:ascii="Times New Roman" w:hAnsi="Times New Roman" w:cs="Times New Roman"/>
          <w:sz w:val="24"/>
          <w:szCs w:val="24"/>
          <w:lang w:val="sr-Cyrl-RS"/>
        </w:rPr>
      </w:pPr>
      <w:r w:rsidRPr="00717E0E">
        <w:rPr>
          <w:rFonts w:ascii="Times New Roman" w:hAnsi="Times New Roman" w:cs="Times New Roman"/>
          <w:sz w:val="24"/>
          <w:szCs w:val="24"/>
          <w:lang w:val="sr-Cyrl-RS"/>
        </w:rPr>
        <w:t>Председавајућ</w:t>
      </w:r>
      <w:r w:rsidR="00182AFC" w:rsidRPr="00717E0E">
        <w:rPr>
          <w:rFonts w:ascii="Times New Roman" w:hAnsi="Times New Roman" w:cs="Times New Roman"/>
          <w:sz w:val="24"/>
          <w:szCs w:val="24"/>
          <w:lang w:val="sr-Cyrl-RS"/>
        </w:rPr>
        <w:t>а је ставила</w:t>
      </w:r>
      <w:r w:rsidRPr="00717E0E">
        <w:rPr>
          <w:rFonts w:ascii="Times New Roman" w:hAnsi="Times New Roman" w:cs="Times New Roman"/>
          <w:sz w:val="24"/>
          <w:szCs w:val="24"/>
          <w:lang w:val="sr-Cyrl-RS"/>
        </w:rPr>
        <w:t xml:space="preserve">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717E0E" w:rsidRPr="00C10518" w:rsidRDefault="00717E0E" w:rsidP="00717E0E">
      <w:pPr>
        <w:pStyle w:val="ListParagraph"/>
        <w:numPr>
          <w:ilvl w:val="0"/>
          <w:numId w:val="1"/>
        </w:numPr>
        <w:spacing w:after="0"/>
        <w:jc w:val="both"/>
        <w:rPr>
          <w:rFonts w:ascii="Times New Roman" w:hAnsi="Times New Roman" w:cs="Times New Roman"/>
          <w:bCs/>
          <w:sz w:val="24"/>
          <w:szCs w:val="24"/>
          <w:lang w:val="sr-Cyrl-RS"/>
        </w:rPr>
      </w:pPr>
      <w:r>
        <w:rPr>
          <w:rFonts w:ascii="Times New Roman" w:hAnsi="Times New Roman" w:cs="Times New Roman"/>
          <w:sz w:val="24"/>
          <w:szCs w:val="28"/>
          <w:lang w:val="sr-Cyrl-RS"/>
        </w:rPr>
        <w:t>Доношење Збирног извештаја о резултатима гласања на изборима за народне посланике на бирачким местима на територији општине Кнић;</w:t>
      </w:r>
    </w:p>
    <w:p w:rsidR="00717E0E" w:rsidRDefault="00717E0E" w:rsidP="00717E0E">
      <w:pPr>
        <w:pStyle w:val="ListParagraph"/>
        <w:numPr>
          <w:ilvl w:val="0"/>
          <w:numId w:val="1"/>
        </w:numPr>
        <w:spacing w:after="0" w:line="259" w:lineRule="auto"/>
        <w:jc w:val="both"/>
        <w:rPr>
          <w:rFonts w:ascii="Times New Roman" w:hAnsi="Times New Roman" w:cs="Times New Roman"/>
          <w:sz w:val="24"/>
          <w:szCs w:val="28"/>
          <w:lang w:val="sr-Cyrl-RS"/>
        </w:rPr>
      </w:pPr>
      <w:r w:rsidRPr="003A7F94">
        <w:rPr>
          <w:rFonts w:ascii="Times New Roman" w:hAnsi="Times New Roman" w:cs="Times New Roman"/>
          <w:sz w:val="24"/>
          <w:szCs w:val="28"/>
          <w:lang w:val="sr-Cyrl-RS"/>
        </w:rPr>
        <w:t>Остала питања.</w:t>
      </w:r>
    </w:p>
    <w:p w:rsidR="009E09C4" w:rsidRPr="00903444" w:rsidRDefault="009E09C4" w:rsidP="00507AB6">
      <w:pPr>
        <w:spacing w:after="0"/>
        <w:ind w:firstLine="708"/>
        <w:jc w:val="both"/>
        <w:rPr>
          <w:rFonts w:ascii="Times New Roman" w:hAnsi="Times New Roman" w:cs="Times New Roman"/>
          <w:color w:val="000000" w:themeColor="text1"/>
          <w:sz w:val="24"/>
          <w:szCs w:val="28"/>
          <w:lang w:val="sr-Cyrl-RS"/>
        </w:rPr>
      </w:pPr>
    </w:p>
    <w:p w:rsidR="00EE5B83" w:rsidRPr="00903444" w:rsidRDefault="00F03675" w:rsidP="00CA4F02">
      <w:pPr>
        <w:ind w:firstLine="708"/>
        <w:jc w:val="both"/>
        <w:rPr>
          <w:rFonts w:ascii="Times New Roman" w:hAnsi="Times New Roman" w:cs="Times New Roman"/>
          <w:color w:val="000000" w:themeColor="text1"/>
          <w:sz w:val="24"/>
          <w:szCs w:val="24"/>
          <w:lang w:val="sr-Cyrl-RS"/>
        </w:rPr>
      </w:pPr>
      <w:r w:rsidRPr="00903444">
        <w:rPr>
          <w:rFonts w:ascii="Times New Roman" w:hAnsi="Times New Roman" w:cs="Times New Roman"/>
          <w:color w:val="000000" w:themeColor="text1"/>
          <w:sz w:val="24"/>
          <w:szCs w:val="24"/>
          <w:lang w:val="sr-Cyrl-RS"/>
        </w:rPr>
        <w:t>Дневни ред</w:t>
      </w:r>
      <w:r w:rsidR="00EE5B83" w:rsidRPr="00903444">
        <w:rPr>
          <w:rFonts w:ascii="Times New Roman" w:hAnsi="Times New Roman" w:cs="Times New Roman"/>
          <w:color w:val="000000" w:themeColor="text1"/>
          <w:sz w:val="24"/>
          <w:szCs w:val="24"/>
          <w:lang w:val="sr-Cyrl-RS"/>
        </w:rPr>
        <w:t xml:space="preserve"> </w:t>
      </w:r>
      <w:r w:rsidRPr="00903444">
        <w:rPr>
          <w:rFonts w:ascii="Times New Roman" w:hAnsi="Times New Roman" w:cs="Times New Roman"/>
          <w:color w:val="000000" w:themeColor="text1"/>
          <w:sz w:val="24"/>
          <w:szCs w:val="24"/>
          <w:lang w:val="sr-Cyrl-RS"/>
        </w:rPr>
        <w:t xml:space="preserve">је </w:t>
      </w:r>
      <w:r w:rsidR="00445B7F" w:rsidRPr="00903444">
        <w:rPr>
          <w:rFonts w:ascii="Times New Roman" w:hAnsi="Times New Roman" w:cs="Times New Roman"/>
          <w:color w:val="000000" w:themeColor="text1"/>
          <w:sz w:val="24"/>
          <w:szCs w:val="24"/>
          <w:lang w:val="sr-Cyrl-RS"/>
        </w:rPr>
        <w:t>једногласно усвојен.</w:t>
      </w:r>
      <w:r w:rsidR="00377CF9" w:rsidRPr="00903444">
        <w:rPr>
          <w:rFonts w:ascii="Times New Roman" w:hAnsi="Times New Roman" w:cs="Times New Roman"/>
          <w:color w:val="000000" w:themeColor="text1"/>
          <w:sz w:val="24"/>
          <w:szCs w:val="24"/>
          <w:lang w:val="sr-Cyrl-RS"/>
        </w:rPr>
        <w:t xml:space="preserve"> (глас </w:t>
      </w:r>
      <w:r w:rsidR="00903444">
        <w:rPr>
          <w:rFonts w:ascii="Times New Roman" w:hAnsi="Times New Roman" w:cs="Times New Roman"/>
          <w:color w:val="000000" w:themeColor="text1"/>
          <w:sz w:val="24"/>
          <w:szCs w:val="24"/>
          <w:lang w:val="sr-Cyrl-RS"/>
        </w:rPr>
        <w:t>Милене Павловић</w:t>
      </w:r>
      <w:r w:rsidR="00377CF9" w:rsidRPr="00903444">
        <w:rPr>
          <w:rFonts w:ascii="Times New Roman" w:hAnsi="Times New Roman" w:cs="Times New Roman"/>
          <w:color w:val="000000" w:themeColor="text1"/>
          <w:sz w:val="24"/>
          <w:szCs w:val="24"/>
          <w:lang w:val="sr-Cyrl-RS"/>
        </w:rPr>
        <w:t xml:space="preserve"> није урачунат јер када седници присуствују члан и заменик члана Комисије, право гласа има само члан, у овом случају то је глас члана </w:t>
      </w:r>
      <w:r w:rsidR="00903444">
        <w:rPr>
          <w:rFonts w:ascii="Times New Roman" w:hAnsi="Times New Roman" w:cs="Times New Roman"/>
          <w:color w:val="000000" w:themeColor="text1"/>
          <w:sz w:val="24"/>
          <w:szCs w:val="24"/>
          <w:lang w:val="sr-Cyrl-RS"/>
        </w:rPr>
        <w:t>Николе Агатоновића</w:t>
      </w:r>
      <w:r w:rsidR="00377CF9" w:rsidRPr="00903444">
        <w:rPr>
          <w:rFonts w:ascii="Times New Roman" w:hAnsi="Times New Roman" w:cs="Times New Roman"/>
          <w:color w:val="000000" w:themeColor="text1"/>
          <w:sz w:val="24"/>
          <w:szCs w:val="24"/>
          <w:lang w:val="sr-Cyrl-RS"/>
        </w:rPr>
        <w:t>).</w:t>
      </w:r>
    </w:p>
    <w:p w:rsidR="000967BB" w:rsidRPr="00D4319D" w:rsidRDefault="00D4319D" w:rsidP="00D4319D">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1</w:t>
      </w:r>
      <w:r w:rsidRPr="00D4319D">
        <w:rPr>
          <w:rFonts w:ascii="Times New Roman" w:hAnsi="Times New Roman" w:cs="Times New Roman"/>
          <w:b/>
          <w:sz w:val="24"/>
          <w:szCs w:val="24"/>
          <w:lang w:val="sr-Cyrl-RS"/>
        </w:rPr>
        <w:t xml:space="preserve">. </w:t>
      </w:r>
      <w:r w:rsidR="000967BB" w:rsidRPr="00D4319D">
        <w:rPr>
          <w:rFonts w:ascii="Times New Roman" w:hAnsi="Times New Roman" w:cs="Times New Roman"/>
          <w:b/>
          <w:sz w:val="24"/>
          <w:szCs w:val="24"/>
          <w:lang w:val="sr-Cyrl-RS"/>
        </w:rPr>
        <w:t>Тачка</w:t>
      </w:r>
    </w:p>
    <w:p w:rsidR="00FC21CE" w:rsidRDefault="00512332" w:rsidP="00FC21CE">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w:t>
      </w:r>
      <w:r w:rsidR="00FC21CE">
        <w:rPr>
          <w:rFonts w:ascii="Times New Roman" w:hAnsi="Times New Roman" w:cs="Times New Roman"/>
          <w:sz w:val="24"/>
          <w:szCs w:val="24"/>
          <w:lang w:val="sr-Cyrl-RS"/>
        </w:rPr>
        <w:t xml:space="preserve">је упознала чланове Комисије са </w:t>
      </w:r>
      <w:r w:rsidR="001718CD">
        <w:rPr>
          <w:rFonts w:ascii="Times New Roman" w:hAnsi="Times New Roman" w:cs="Times New Roman"/>
          <w:sz w:val="24"/>
          <w:szCs w:val="24"/>
          <w:lang w:val="sr-Cyrl-RS"/>
        </w:rPr>
        <w:t xml:space="preserve">обавезом локалне изборне комисије да усвоји збирни извештај о резултатима гласања на изборима за народне посланике на бирачким местима на територији општине Кнић. Законски рок за усвајање је 96 сати од затварања бирачких места. Збирни извештај је достављен члановима Комисије у материјалу. Није било дискусије по овој тачки дневног реда а збирни извештај је усвојен једногласно. </w:t>
      </w:r>
      <w:r w:rsidR="001718CD" w:rsidRPr="00903444">
        <w:rPr>
          <w:rFonts w:ascii="Times New Roman" w:hAnsi="Times New Roman" w:cs="Times New Roman"/>
          <w:color w:val="000000" w:themeColor="text1"/>
          <w:sz w:val="24"/>
          <w:szCs w:val="24"/>
          <w:lang w:val="sr-Cyrl-RS"/>
        </w:rPr>
        <w:t xml:space="preserve">(глас </w:t>
      </w:r>
      <w:r w:rsidR="001718CD">
        <w:rPr>
          <w:rFonts w:ascii="Times New Roman" w:hAnsi="Times New Roman" w:cs="Times New Roman"/>
          <w:color w:val="000000" w:themeColor="text1"/>
          <w:sz w:val="24"/>
          <w:szCs w:val="24"/>
          <w:lang w:val="sr-Cyrl-RS"/>
        </w:rPr>
        <w:t>Милене Павловић</w:t>
      </w:r>
      <w:r w:rsidR="001718CD" w:rsidRPr="00903444">
        <w:rPr>
          <w:rFonts w:ascii="Times New Roman" w:hAnsi="Times New Roman" w:cs="Times New Roman"/>
          <w:color w:val="000000" w:themeColor="text1"/>
          <w:sz w:val="24"/>
          <w:szCs w:val="24"/>
          <w:lang w:val="sr-Cyrl-RS"/>
        </w:rPr>
        <w:t xml:space="preserve"> није урачунат јер када седници присуствују члан и заменик члана Комисије, право гласа има само члан, у овом случају то је глас члана </w:t>
      </w:r>
      <w:r w:rsidR="001718CD">
        <w:rPr>
          <w:rFonts w:ascii="Times New Roman" w:hAnsi="Times New Roman" w:cs="Times New Roman"/>
          <w:color w:val="000000" w:themeColor="text1"/>
          <w:sz w:val="24"/>
          <w:szCs w:val="24"/>
          <w:lang w:val="sr-Cyrl-RS"/>
        </w:rPr>
        <w:t>Николе Агатоновића</w:t>
      </w:r>
      <w:r w:rsidR="001718CD" w:rsidRPr="00903444">
        <w:rPr>
          <w:rFonts w:ascii="Times New Roman" w:hAnsi="Times New Roman" w:cs="Times New Roman"/>
          <w:color w:val="000000" w:themeColor="text1"/>
          <w:sz w:val="24"/>
          <w:szCs w:val="24"/>
          <w:lang w:val="sr-Cyrl-RS"/>
        </w:rPr>
        <w:t>).</w:t>
      </w:r>
    </w:p>
    <w:p w:rsidR="00BF0068" w:rsidRPr="00F548EB" w:rsidRDefault="001718CD" w:rsidP="00F548EB">
      <w:pPr>
        <w:ind w:left="360"/>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2</w:t>
      </w:r>
      <w:r w:rsidR="00F548EB">
        <w:rPr>
          <w:rFonts w:ascii="Times New Roman" w:hAnsi="Times New Roman" w:cs="Times New Roman"/>
          <w:b/>
          <w:sz w:val="24"/>
          <w:szCs w:val="24"/>
          <w:lang w:val="sr-Cyrl-RS"/>
        </w:rPr>
        <w:t>.</w:t>
      </w:r>
      <w:r w:rsidR="00BF0068" w:rsidRPr="00F548EB">
        <w:rPr>
          <w:rFonts w:ascii="Times New Roman" w:hAnsi="Times New Roman" w:cs="Times New Roman"/>
          <w:b/>
          <w:sz w:val="24"/>
          <w:szCs w:val="24"/>
          <w:lang w:val="sr-Cyrl-RS"/>
        </w:rPr>
        <w:t>Тачка</w:t>
      </w:r>
    </w:p>
    <w:p w:rsidR="00D4319D" w:rsidRPr="000E5B00" w:rsidRDefault="001718CD" w:rsidP="00875C5E">
      <w:pPr>
        <w:pStyle w:val="NoSpacing"/>
        <w:ind w:firstLine="36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У оквиру друге тачке дневног реда, члан Комисије Небојша Томовић се захвалио Комисији на сарадњи током трајања изборног процеса. Председница Комисије је обавестила Комисију да усвајањем збирног извештаја о резултатима гласања престаје </w:t>
      </w:r>
      <w:r>
        <w:rPr>
          <w:rFonts w:ascii="Times New Roman" w:hAnsi="Times New Roman" w:cs="Times New Roman"/>
          <w:sz w:val="24"/>
          <w:szCs w:val="24"/>
          <w:lang w:val="sr-Cyrl-RS"/>
        </w:rPr>
        <w:lastRenderedPageBreak/>
        <w:t>чланство члановима и заменицима чланова Општинске изборне комисије у проширеном саставу.</w:t>
      </w:r>
      <w:r w:rsidR="000E5B00">
        <w:rPr>
          <w:rFonts w:ascii="Times New Roman" w:hAnsi="Times New Roman" w:cs="Times New Roman"/>
          <w:sz w:val="24"/>
          <w:szCs w:val="24"/>
          <w:lang w:val="en-US"/>
        </w:rPr>
        <w:t xml:space="preserve"> </w:t>
      </w:r>
      <w:r w:rsidR="000E5B00">
        <w:rPr>
          <w:rFonts w:ascii="Times New Roman" w:hAnsi="Times New Roman" w:cs="Times New Roman"/>
          <w:sz w:val="24"/>
          <w:szCs w:val="24"/>
          <w:lang w:val="sr-Cyrl-RS"/>
        </w:rPr>
        <w:t>Такође је захвалила на сарадњи.</w:t>
      </w:r>
    </w:p>
    <w:p w:rsidR="00D4319D" w:rsidRDefault="00D4319D" w:rsidP="00875C5E">
      <w:pPr>
        <w:pStyle w:val="NoSpacing"/>
        <w:jc w:val="both"/>
        <w:rPr>
          <w:lang w:val="sr-Cyrl-RS"/>
        </w:rPr>
      </w:pPr>
    </w:p>
    <w:p w:rsidR="00CA1D75" w:rsidRDefault="003B7F70" w:rsidP="00A27540">
      <w:pPr>
        <w:pStyle w:val="NoSpacing"/>
        <w:jc w:val="both"/>
        <w:rPr>
          <w:rFonts w:ascii="Times New Roman" w:hAnsi="Times New Roman" w:cs="Times New Roman"/>
          <w:sz w:val="24"/>
          <w:szCs w:val="24"/>
          <w:lang w:val="sr-Cyrl-RS"/>
        </w:rPr>
      </w:pPr>
      <w:r>
        <w:rPr>
          <w:lang w:val="sr-Cyrl-RS"/>
        </w:rPr>
        <w:tab/>
      </w:r>
      <w:r w:rsidR="001718CD">
        <w:rPr>
          <w:rFonts w:ascii="Times New Roman" w:hAnsi="Times New Roman" w:cs="Times New Roman"/>
          <w:sz w:val="24"/>
          <w:szCs w:val="24"/>
          <w:lang w:val="sr-Cyrl-RS"/>
        </w:rPr>
        <w:t>Седница завршена у 14,20</w:t>
      </w:r>
      <w:r w:rsidR="00F13B97">
        <w:rPr>
          <w:rFonts w:ascii="Times New Roman" w:hAnsi="Times New Roman" w:cs="Times New Roman"/>
          <w:sz w:val="24"/>
          <w:szCs w:val="24"/>
          <w:lang w:val="sr-Cyrl-RS"/>
        </w:rPr>
        <w:t xml:space="preserve"> часова.</w:t>
      </w:r>
    </w:p>
    <w:p w:rsidR="00A27540" w:rsidRDefault="00A27540" w:rsidP="00A27540">
      <w:pPr>
        <w:pStyle w:val="NoSpacing"/>
        <w:jc w:val="both"/>
        <w:rPr>
          <w:rFonts w:ascii="Times New Roman" w:hAnsi="Times New Roman" w:cs="Times New Roman"/>
          <w:sz w:val="24"/>
          <w:szCs w:val="24"/>
          <w:lang w:val="sr-Cyrl-RS"/>
        </w:rPr>
      </w:pP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1718CD">
        <w:rPr>
          <w:rFonts w:ascii="Times New Roman" w:hAnsi="Times New Roman" w:cs="Times New Roman"/>
          <w:b/>
          <w:sz w:val="24"/>
          <w:szCs w:val="24"/>
          <w:lang w:val="sr-Cyrl-RS"/>
        </w:rPr>
        <w:t>64</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1718CD"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02.11</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00216DD0">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B546E">
        <w:rPr>
          <w:rFonts w:ascii="Times New Roman" w:hAnsi="Times New Roman" w:cs="Times New Roman"/>
          <w:b/>
          <w:sz w:val="24"/>
          <w:szCs w:val="24"/>
          <w:lang w:val="sr-Cyrl-RS"/>
        </w:rPr>
        <w:t xml:space="preserve">                                                        </w:t>
      </w:r>
      <w:r w:rsidR="001D6301">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w:t>
      </w:r>
      <w:r w:rsidR="005300A0">
        <w:rPr>
          <w:rFonts w:ascii="Times New Roman" w:hAnsi="Times New Roman" w:cs="Times New Roman"/>
          <w:b/>
          <w:sz w:val="24"/>
          <w:szCs w:val="24"/>
          <w:lang w:val="sr-Cyrl-RS"/>
        </w:rPr>
        <w:t>н</w:t>
      </w:r>
      <w:r>
        <w:rPr>
          <w:rFonts w:ascii="Times New Roman" w:hAnsi="Times New Roman" w:cs="Times New Roman"/>
          <w:b/>
          <w:sz w:val="24"/>
          <w:szCs w:val="24"/>
          <w:lang w:val="sr-Cyrl-RS"/>
        </w:rPr>
        <w:t xml:space="preserve">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2015F6">
        <w:rPr>
          <w:rFonts w:ascii="Times New Roman" w:hAnsi="Times New Roman" w:cs="Times New Roman"/>
          <w:b/>
          <w:sz w:val="24"/>
          <w:szCs w:val="24"/>
          <w:lang w:val="sr-Cyrl-RS"/>
        </w:rPr>
        <w:t xml:space="preserve"> </w:t>
      </w:r>
      <w:r w:rsidR="00677515">
        <w:rPr>
          <w:rFonts w:ascii="Times New Roman" w:hAnsi="Times New Roman" w:cs="Times New Roman"/>
          <w:b/>
          <w:sz w:val="24"/>
          <w:szCs w:val="24"/>
          <w:lang w:val="sr-Cyrl-RS"/>
        </w:rPr>
        <w:t>с.р.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sidR="00677515">
        <w:rPr>
          <w:rFonts w:ascii="Times New Roman" w:hAnsi="Times New Roman" w:cs="Times New Roman"/>
          <w:b/>
          <w:sz w:val="24"/>
          <w:szCs w:val="24"/>
          <w:lang w:val="sr-Cyrl-RS"/>
        </w:rPr>
        <w:t xml:space="preserve">       </w:t>
      </w:r>
      <w:bookmarkStart w:id="0" w:name="_GoBack"/>
      <w:bookmarkEnd w:id="0"/>
      <w:r w:rsidR="004B546E">
        <w:rPr>
          <w:rFonts w:ascii="Times New Roman" w:hAnsi="Times New Roman" w:cs="Times New Roman"/>
          <w:b/>
          <w:sz w:val="24"/>
          <w:szCs w:val="24"/>
          <w:lang w:val="sr-Cyrl-RS"/>
        </w:rPr>
        <w:t>Мирјана Милошевић Величанин</w:t>
      </w:r>
      <w:r w:rsidR="00677515">
        <w:rPr>
          <w:rFonts w:ascii="Times New Roman" w:hAnsi="Times New Roman" w:cs="Times New Roman"/>
          <w:b/>
          <w:sz w:val="24"/>
          <w:szCs w:val="24"/>
          <w:lang w:val="sr-Cyrl-RS"/>
        </w:rPr>
        <w:t xml:space="preserve"> с.р.</w:t>
      </w:r>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FE6"/>
    <w:multiLevelType w:val="hybridMultilevel"/>
    <w:tmpl w:val="2358307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2E1E3E"/>
    <w:multiLevelType w:val="hybridMultilevel"/>
    <w:tmpl w:val="80A83BD4"/>
    <w:lvl w:ilvl="0" w:tplc="A91E946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0A381D"/>
    <w:multiLevelType w:val="hybridMultilevel"/>
    <w:tmpl w:val="D6C6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64F53"/>
    <w:rsid w:val="000967BB"/>
    <w:rsid w:val="000A5560"/>
    <w:rsid w:val="000C2A26"/>
    <w:rsid w:val="000D1407"/>
    <w:rsid w:val="000E0A60"/>
    <w:rsid w:val="000E5B00"/>
    <w:rsid w:val="00103BE9"/>
    <w:rsid w:val="00106F02"/>
    <w:rsid w:val="0014378B"/>
    <w:rsid w:val="00162EBF"/>
    <w:rsid w:val="001718CD"/>
    <w:rsid w:val="00182AFC"/>
    <w:rsid w:val="001A0A4C"/>
    <w:rsid w:val="001B1D34"/>
    <w:rsid w:val="001B668C"/>
    <w:rsid w:val="001C3C5F"/>
    <w:rsid w:val="001D6301"/>
    <w:rsid w:val="001E33D1"/>
    <w:rsid w:val="002015F6"/>
    <w:rsid w:val="00216DD0"/>
    <w:rsid w:val="00221011"/>
    <w:rsid w:val="00236249"/>
    <w:rsid w:val="00241DCF"/>
    <w:rsid w:val="00245E93"/>
    <w:rsid w:val="00260ECD"/>
    <w:rsid w:val="002613EA"/>
    <w:rsid w:val="00286735"/>
    <w:rsid w:val="00296B7C"/>
    <w:rsid w:val="002B29CE"/>
    <w:rsid w:val="002C25CD"/>
    <w:rsid w:val="002C317B"/>
    <w:rsid w:val="002D2E74"/>
    <w:rsid w:val="002E0ECA"/>
    <w:rsid w:val="002E4FDE"/>
    <w:rsid w:val="00320ECD"/>
    <w:rsid w:val="00355F6A"/>
    <w:rsid w:val="00377CF9"/>
    <w:rsid w:val="003808D1"/>
    <w:rsid w:val="00395143"/>
    <w:rsid w:val="003A318C"/>
    <w:rsid w:val="003B7F70"/>
    <w:rsid w:val="003E6001"/>
    <w:rsid w:val="00420A12"/>
    <w:rsid w:val="00420CF6"/>
    <w:rsid w:val="004249EE"/>
    <w:rsid w:val="00431FAC"/>
    <w:rsid w:val="004330E5"/>
    <w:rsid w:val="00445B7F"/>
    <w:rsid w:val="00447E56"/>
    <w:rsid w:val="00452AFE"/>
    <w:rsid w:val="0045791A"/>
    <w:rsid w:val="00457B2B"/>
    <w:rsid w:val="00460E65"/>
    <w:rsid w:val="0048212E"/>
    <w:rsid w:val="00484BBA"/>
    <w:rsid w:val="00486257"/>
    <w:rsid w:val="004928C3"/>
    <w:rsid w:val="004A4EC5"/>
    <w:rsid w:val="004B1393"/>
    <w:rsid w:val="004B546E"/>
    <w:rsid w:val="004C71ED"/>
    <w:rsid w:val="004D29AF"/>
    <w:rsid w:val="004E2C15"/>
    <w:rsid w:val="004E532D"/>
    <w:rsid w:val="00501DFB"/>
    <w:rsid w:val="00507AB6"/>
    <w:rsid w:val="00512332"/>
    <w:rsid w:val="00514A83"/>
    <w:rsid w:val="005173FB"/>
    <w:rsid w:val="0052380D"/>
    <w:rsid w:val="005300A0"/>
    <w:rsid w:val="005361D4"/>
    <w:rsid w:val="005457C0"/>
    <w:rsid w:val="00560945"/>
    <w:rsid w:val="00563530"/>
    <w:rsid w:val="00582208"/>
    <w:rsid w:val="005A0C38"/>
    <w:rsid w:val="005A6BAA"/>
    <w:rsid w:val="005C120E"/>
    <w:rsid w:val="005C35D8"/>
    <w:rsid w:val="005D0E07"/>
    <w:rsid w:val="005D4CA3"/>
    <w:rsid w:val="005D6893"/>
    <w:rsid w:val="00627BC9"/>
    <w:rsid w:val="00631376"/>
    <w:rsid w:val="00636B0A"/>
    <w:rsid w:val="006557B3"/>
    <w:rsid w:val="0066133F"/>
    <w:rsid w:val="00667F43"/>
    <w:rsid w:val="00677515"/>
    <w:rsid w:val="0068122E"/>
    <w:rsid w:val="006A56C3"/>
    <w:rsid w:val="006B689F"/>
    <w:rsid w:val="006C076E"/>
    <w:rsid w:val="006F6BAE"/>
    <w:rsid w:val="00705C28"/>
    <w:rsid w:val="00717E0E"/>
    <w:rsid w:val="00735167"/>
    <w:rsid w:val="0074205C"/>
    <w:rsid w:val="0074756B"/>
    <w:rsid w:val="00754B5E"/>
    <w:rsid w:val="00764AC7"/>
    <w:rsid w:val="00795949"/>
    <w:rsid w:val="007960FF"/>
    <w:rsid w:val="007A150C"/>
    <w:rsid w:val="007B2AF1"/>
    <w:rsid w:val="007B40F2"/>
    <w:rsid w:val="007B7671"/>
    <w:rsid w:val="007D36A8"/>
    <w:rsid w:val="007E2523"/>
    <w:rsid w:val="007E5E02"/>
    <w:rsid w:val="007E7DFC"/>
    <w:rsid w:val="007F52D5"/>
    <w:rsid w:val="00811F7C"/>
    <w:rsid w:val="00815648"/>
    <w:rsid w:val="00835424"/>
    <w:rsid w:val="0084670B"/>
    <w:rsid w:val="00846C6B"/>
    <w:rsid w:val="00852D72"/>
    <w:rsid w:val="008709ED"/>
    <w:rsid w:val="00875C5E"/>
    <w:rsid w:val="00883F33"/>
    <w:rsid w:val="008C4081"/>
    <w:rsid w:val="008D6F4D"/>
    <w:rsid w:val="00903444"/>
    <w:rsid w:val="009052DB"/>
    <w:rsid w:val="0092315E"/>
    <w:rsid w:val="0093069D"/>
    <w:rsid w:val="00930AF4"/>
    <w:rsid w:val="00952FE6"/>
    <w:rsid w:val="00956409"/>
    <w:rsid w:val="00957005"/>
    <w:rsid w:val="0097157B"/>
    <w:rsid w:val="009732CB"/>
    <w:rsid w:val="00982315"/>
    <w:rsid w:val="00992AE7"/>
    <w:rsid w:val="00995109"/>
    <w:rsid w:val="009954E0"/>
    <w:rsid w:val="009C3AC7"/>
    <w:rsid w:val="009E09C4"/>
    <w:rsid w:val="009E2127"/>
    <w:rsid w:val="00A23517"/>
    <w:rsid w:val="00A23A06"/>
    <w:rsid w:val="00A24813"/>
    <w:rsid w:val="00A27540"/>
    <w:rsid w:val="00A449A7"/>
    <w:rsid w:val="00A46623"/>
    <w:rsid w:val="00A52D30"/>
    <w:rsid w:val="00A577BD"/>
    <w:rsid w:val="00A60541"/>
    <w:rsid w:val="00A837D1"/>
    <w:rsid w:val="00A91F76"/>
    <w:rsid w:val="00AB17C9"/>
    <w:rsid w:val="00AE0C95"/>
    <w:rsid w:val="00AE40A3"/>
    <w:rsid w:val="00AF0566"/>
    <w:rsid w:val="00AF3F2F"/>
    <w:rsid w:val="00AF52B5"/>
    <w:rsid w:val="00B11553"/>
    <w:rsid w:val="00B21FCF"/>
    <w:rsid w:val="00B2625A"/>
    <w:rsid w:val="00B405C9"/>
    <w:rsid w:val="00B50336"/>
    <w:rsid w:val="00B64723"/>
    <w:rsid w:val="00B70F10"/>
    <w:rsid w:val="00BC0FC3"/>
    <w:rsid w:val="00BD3F47"/>
    <w:rsid w:val="00BE4A54"/>
    <w:rsid w:val="00BF0068"/>
    <w:rsid w:val="00C13AC3"/>
    <w:rsid w:val="00C2390B"/>
    <w:rsid w:val="00C3690D"/>
    <w:rsid w:val="00C574C2"/>
    <w:rsid w:val="00C72D93"/>
    <w:rsid w:val="00C95A37"/>
    <w:rsid w:val="00C97E73"/>
    <w:rsid w:val="00CA1D75"/>
    <w:rsid w:val="00CA441A"/>
    <w:rsid w:val="00CA4F02"/>
    <w:rsid w:val="00CB07A4"/>
    <w:rsid w:val="00CC1153"/>
    <w:rsid w:val="00CC7816"/>
    <w:rsid w:val="00CD02FD"/>
    <w:rsid w:val="00CE5CAB"/>
    <w:rsid w:val="00D046EB"/>
    <w:rsid w:val="00D07F7A"/>
    <w:rsid w:val="00D13C0A"/>
    <w:rsid w:val="00D16DE5"/>
    <w:rsid w:val="00D4319D"/>
    <w:rsid w:val="00D462E6"/>
    <w:rsid w:val="00D47413"/>
    <w:rsid w:val="00D82E38"/>
    <w:rsid w:val="00DB29C4"/>
    <w:rsid w:val="00DB67A6"/>
    <w:rsid w:val="00DD085F"/>
    <w:rsid w:val="00DE3EF2"/>
    <w:rsid w:val="00DE6EC8"/>
    <w:rsid w:val="00DE7E5F"/>
    <w:rsid w:val="00E034E2"/>
    <w:rsid w:val="00E109C0"/>
    <w:rsid w:val="00E51906"/>
    <w:rsid w:val="00E5300A"/>
    <w:rsid w:val="00E60D98"/>
    <w:rsid w:val="00E80DD4"/>
    <w:rsid w:val="00E86E9D"/>
    <w:rsid w:val="00EB4683"/>
    <w:rsid w:val="00EC3000"/>
    <w:rsid w:val="00ED27B8"/>
    <w:rsid w:val="00ED7196"/>
    <w:rsid w:val="00EE5B83"/>
    <w:rsid w:val="00EF6F2B"/>
    <w:rsid w:val="00F03675"/>
    <w:rsid w:val="00F13B97"/>
    <w:rsid w:val="00F371EC"/>
    <w:rsid w:val="00F548EB"/>
    <w:rsid w:val="00F64F71"/>
    <w:rsid w:val="00F776C8"/>
    <w:rsid w:val="00F976A0"/>
    <w:rsid w:val="00FA54BF"/>
    <w:rsid w:val="00FA5F71"/>
    <w:rsid w:val="00FA7E2E"/>
    <w:rsid w:val="00FC21CE"/>
    <w:rsid w:val="00FC43D8"/>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2</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Nacelnik opstine Knic</cp:lastModifiedBy>
  <cp:revision>243</cp:revision>
  <cp:lastPrinted>2026-09-30T08:36:00Z</cp:lastPrinted>
  <dcterms:created xsi:type="dcterms:W3CDTF">2019-06-11T10:31:00Z</dcterms:created>
  <dcterms:modified xsi:type="dcterms:W3CDTF">2026-11-04T09:59:00Z</dcterms:modified>
</cp:coreProperties>
</file>